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F3" w:rsidRDefault="00BD23F3" w:rsidP="00BD23F3">
      <w:pPr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Картотека опытов для детей старшего дошкольного 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возраста</w:t>
      </w:r>
    </w:p>
    <w:p w:rsidR="00BD23F3" w:rsidRDefault="00BD23F3" w:rsidP="00BD23F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</w:t>
      </w:r>
      <w:r w:rsidRPr="00B96478">
        <w:rPr>
          <w:rFonts w:ascii="Times New Roman" w:hAnsi="Times New Roman"/>
          <w:b/>
          <w:sz w:val="44"/>
          <w:szCs w:val="44"/>
        </w:rPr>
        <w:t>Опыты с почвой</w:t>
      </w:r>
    </w:p>
    <w:p w:rsidR="00BD23F3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Цель опыта: Показать, что в почве есть воздух.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Напомнить о том, что в Подземном царстве — почве —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каждый ребенок повторяет опыт самостоятельно и делает соответствующие выводы. Все вместе выясняют: у кого воздушных пузырьков оказалось в воде больше.</w:t>
      </w:r>
    </w:p>
    <w:p w:rsidR="00BD23F3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Цель опыта: Показать, что в результате </w:t>
      </w:r>
      <w:proofErr w:type="spellStart"/>
      <w:r w:rsidRPr="00B96478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B96478">
        <w:rPr>
          <w:rFonts w:ascii="Times New Roman" w:hAnsi="Times New Roman"/>
          <w:sz w:val="28"/>
          <w:szCs w:val="28"/>
        </w:rPr>
        <w:t xml:space="preserve">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        Содержание опыта: Напомните детям, откуда взяты образцы почвы (лучше отобрать их вместе с детьми на участках, которые хорошо им знакомы). Предложите высказать свои гипотезы (где воздуха в почве больше — в местах, которые любят посещать люди, или там, где редко ступает нога человека), обосновать их. Выслушайте всех желающих, обобщите их высказывания, но не оценивайте, ибо в верности (или неверности) своих предположений дети должны убедиться сами в процессе проведения опыта. Одновременно опустите образцы почв в банки с водой и наблюдайте, в какой из них больше воздушных пузырьков (в образце рыхлой почвы). Спросите детей, где подземным обитателям легче дышать? Почему воздуха «под тропинкой» меньше? </w:t>
      </w:r>
      <w:proofErr w:type="gramStart"/>
      <w:r w:rsidRPr="00B96478">
        <w:rPr>
          <w:rFonts w:ascii="Times New Roman" w:hAnsi="Times New Roman"/>
          <w:sz w:val="28"/>
          <w:szCs w:val="28"/>
        </w:rPr>
        <w:t>(Возможно, на этот вопрос детям будет непросто ответить, но пусть они хотя бы попытаются это сделать.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478">
        <w:rPr>
          <w:rFonts w:ascii="Times New Roman" w:hAnsi="Times New Roman"/>
          <w:sz w:val="28"/>
          <w:szCs w:val="28"/>
        </w:rPr>
        <w:t>Важно, чтобы они учились делать выводы на основе проведенных опытов.)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Когда мы ходим по земле, то «давим» на ее частички, они как бы сжимаются, воздуха между ними остается все меньше и меньше.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lastRenderedPageBreak/>
        <w:t>Опыт №3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Содержание опыта: Показать, что при сжимании комочка земли из него как бы «уходит» воздух. (Проводится как </w:t>
      </w:r>
      <w:proofErr w:type="gramStart"/>
      <w:r w:rsidRPr="00B96478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к предыдущему.)    Раздайте детям комочки земли. Пусть они рассмотрят их и запомнят, как они выглядят. Обратите их внимание на то, что внутри комочков есть «пустые места» — там и «прячется» воздух. Затем предложите сжать комочек земли в руке. Что с ним произошло? Каким он стал? Он увеличился или уменьшился? Почему уменьшился? Комочек стал меньше, потому что «пустых мест» между частичками земли стало меньше, они «прижались» друг к другу, а воздух «ушел»: для него не осталось места. Точно так же под тяжестью нашего тела сжимается земля на тропинках, дорогах, а воздух «уходит».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Показать, как происходит загрязнение почвы; обсудить возможные последствия этого.    Предложите детям рассмотреть воду в обеих емкостях. Чем они отличаются? Скажите, что в одной чистая дождевая вода; в другой грязная вода, которая осталась после стирки. Такую воду в домашних условиях мы выливаем в раковину, а за городом просто выплескиваем на землю. Предложите детям высказать свои гипотезы: что будет с землей, если ее полить чистой водой? А если грязной? Полейте почву в одной банке чистой водой, в другой — грязной. Что изменилось? В первой банке почва стала влажной, но осталась чистой: она сможет напоить дерево, травинку. А во второй банке? Почва стала не только влажной, но и грязной: появились мыльные пузыри, потеки. Поставьте банки рядом и предложите сравнить образцы почв после полива.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5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Подвести детей к пониманию и значению свойств рассеянного песка.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Разровнять площадку из сухого песка. Равномерно по всей поверхности сыпать песок через сито. Погрузить </w:t>
      </w:r>
      <w:proofErr w:type="gramStart"/>
      <w:r w:rsidRPr="00B96478">
        <w:rPr>
          <w:rFonts w:ascii="Times New Roman" w:hAnsi="Times New Roman"/>
          <w:sz w:val="28"/>
          <w:szCs w:val="28"/>
        </w:rPr>
        <w:t>без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надавливали? в песок карандаш. Положить на поверхность песка какой-нибудь тяжелый предмет (например, ключ). Обратить внимание на глубину следа, оставшегося на ... песке от предмета. А теперь встряхнуть лоток. Проделать с ключом и карандашом аналогичные действия. </w:t>
      </w:r>
      <w:proofErr w:type="gramStart"/>
      <w:r w:rsidRPr="00B96478">
        <w:rPr>
          <w:rFonts w:ascii="Times New Roman" w:hAnsi="Times New Roman"/>
          <w:sz w:val="28"/>
          <w:szCs w:val="28"/>
        </w:rPr>
        <w:t>В набранный песок, карандаш погрузиться примерно вдвое глубже, чем в рассеянный.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Отпечаток тяжелого предмета будет заметно более </w:t>
      </w:r>
      <w:proofErr w:type="gramStart"/>
      <w:r w:rsidRPr="00B96478">
        <w:rPr>
          <w:rFonts w:ascii="Times New Roman" w:hAnsi="Times New Roman"/>
          <w:sz w:val="28"/>
          <w:szCs w:val="28"/>
        </w:rPr>
        <w:t>отчетливые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на набросанном песке, чем на рассеянном.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         Рассеянный песок заметно плотнее. Это свойство хорошо известно строителям.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6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Подвести детей к пониманию и значению свойств мокрого песка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6478">
        <w:rPr>
          <w:rFonts w:ascii="Times New Roman" w:hAnsi="Times New Roman"/>
          <w:sz w:val="28"/>
          <w:szCs w:val="28"/>
        </w:rPr>
        <w:t xml:space="preserve"> Мокрый песок нельзя сыпать струйкой из ладони, зато он может принимать любую нужную форму, пока не высохнет. Когда песок намокает, воздух между гранями песчинок исчезает, мокрые грани слипаются друг с другом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7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Показать детям водопроницаемость песка и водопроницаемость глины. Подготовить две банки: одну- с песком, другую - с глиной. Налить в банки одинаковое количество воды. Выяснить, почему вода сразу прошла через песок и не прошла через глину.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8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Содержание опыта: Закрепить с детьми понятие ветра - движения воздуха. Для его проведения вам понадобится две свечи. Проводить исследование нужно в холодную погоду. Приоткройте дверь на улицу. Зажгите свечи (не забываете о безопасности!) Держите одну свечу внизу, а другую вверху образовавшейся щели. Пусть дети определят, куда «наклоняется» пламя свечей (пламя нижней направлено внутрь комнаты, верхней - наружу). Почему так происходит? У нас в комнате такой теплый воздух. Он легко путешествует, любит летать. В комнате такой воздух поднимается и убегает через щель вверху. Ему хочется поскорее вырваться наружу и погулять на свободе. А с улицы к нам вползает холодный воздух. Он замерз и хочет погреться. Холодный воздух тяжелый, неповоротливый (ведь он замерз), поэтому предпочитает оставаться у земли. Откуда он входит к нам в комнату - сверху или снизу? Значит, вверху дверной щели пламя свечи «наклоняется теплым воздухом (он ведь убегает из комнаты, летит на улицу), а внизу - холодным (он ползет на встречу с нами). </w:t>
      </w:r>
      <w:proofErr w:type="gramStart"/>
      <w:r w:rsidRPr="00B96478">
        <w:rPr>
          <w:rFonts w:ascii="Times New Roman" w:hAnsi="Times New Roman"/>
          <w:sz w:val="28"/>
          <w:szCs w:val="28"/>
        </w:rPr>
        <w:t>Получается, что «один» воздух, теплый, движется вверху, а навстречу ему, внизу, ползет «другой», холодный.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Там, где двигаются и встречаются теплый и холодный воздух, появляется ветер. Ветер - это движение воздуха.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9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Закрепить с детьми понятие ветр</w:t>
      </w:r>
      <w:proofErr w:type="gramStart"/>
      <w:r w:rsidRPr="00B96478">
        <w:rPr>
          <w:rFonts w:ascii="Times New Roman" w:hAnsi="Times New Roman"/>
          <w:sz w:val="28"/>
          <w:szCs w:val="28"/>
        </w:rPr>
        <w:t>а-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движения воздуха.    Прикрепите над батареями тонкие полоски бумаги или легкой ткани. Выслушайте предположения детей, что будет с этими полосками, когда вы откроете форточку. Будут ли они двигаться? Пусть ребята потрогают </w:t>
      </w:r>
      <w:r w:rsidRPr="00B96478">
        <w:rPr>
          <w:rFonts w:ascii="Times New Roman" w:hAnsi="Times New Roman"/>
          <w:sz w:val="28"/>
          <w:szCs w:val="28"/>
        </w:rPr>
        <w:lastRenderedPageBreak/>
        <w:t>батареи, чтобы удостовериться, что они теплые. Какой воздух над батареями - теплый или холодный? Мы уже знаем, что теплый воздух стремится вверх. Открываем форточку и впускаем холодный воздух с улицы (можно его позвать). Холодный воздух их форточки будет спускаться вниз (к батарее, чтобы погреться), а теплый, от батареи подниматься вверх. Значит, они встретятся. Что тогда появится? Ветер. И этот ветер заста</w:t>
      </w:r>
      <w:r>
        <w:rPr>
          <w:rFonts w:ascii="Times New Roman" w:hAnsi="Times New Roman"/>
          <w:sz w:val="28"/>
          <w:szCs w:val="28"/>
        </w:rPr>
        <w:t>вляет двигаться полоски бумаги.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 10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 Закр</w:t>
      </w:r>
      <w:r>
        <w:rPr>
          <w:rFonts w:ascii="Times New Roman" w:hAnsi="Times New Roman"/>
          <w:sz w:val="28"/>
          <w:szCs w:val="28"/>
        </w:rPr>
        <w:t xml:space="preserve">епить с детьми понятия ветра.  </w:t>
      </w:r>
      <w:r w:rsidRPr="00B964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478">
        <w:rPr>
          <w:rFonts w:ascii="Times New Roman" w:hAnsi="Times New Roman"/>
          <w:sz w:val="28"/>
          <w:szCs w:val="28"/>
        </w:rPr>
        <w:t>Опустите парусные кораблики (хорошо, если дуют на паруса, кораблики плывут.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Так и большие парусные корабли движутся благодаря ветру. Что происходит с корабликом, если нет ветра? А если ветер*очень сильный? Начинается буря, и кораблик может потерпеть настоящее крушение (все это дети могут продемонстрировать)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 11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Содержание опыта: Закрепить с детьми понятие ветра.    Для этого опыта используйте </w:t>
      </w:r>
      <w:proofErr w:type="gramStart"/>
      <w:r w:rsidRPr="00B96478">
        <w:rPr>
          <w:rFonts w:ascii="Times New Roman" w:hAnsi="Times New Roman"/>
          <w:sz w:val="28"/>
          <w:szCs w:val="28"/>
        </w:rPr>
        <w:t>веера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сделанные заранее самими ребятами. Можно взять и настоящие веера, которые вы, например, приготовили для костюмированных танцев. Дети машут веером над водой. Почему появились волны? Веер движется и как бы подгоняет воздух. Воздух тоже начинает двигаться. А ребята уже знают, ветер - это движение воздуха (старайтесь, чтобы во время опытов дети делали как можно больше самостоятельных выводов, ведь вы уже обсуждали вопрос о том, откуда берется ветер)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b/>
          <w:sz w:val="28"/>
          <w:szCs w:val="28"/>
        </w:rPr>
        <w:t>Опыт №  12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Содержание опыта: Закрепить с детьми понятие ветра.    А теперь помашем веером перед лицом. Что мы чувствуем? Для чего люди изобрели веер? А чем   мы заменили веер в нашей жизни? (Вентилятором) Хорошо показать картинки с изображением женщин в костюмах прошлого века, с веером.                  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E16D9">
        <w:rPr>
          <w:rFonts w:ascii="Times New Roman" w:hAnsi="Times New Roman"/>
          <w:b/>
          <w:sz w:val="48"/>
          <w:szCs w:val="48"/>
        </w:rPr>
        <w:lastRenderedPageBreak/>
        <w:t>Опыты с водой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 .Подвести детей к пониманию и значению для всего живого воды и воздуха.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2. Закрепление и обобщение знаний о воде, воздухе.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Взять глубокий лоток любой формы. Собрать детей вокруг стола и приготовить почву: песок, глина, перегнившие листья. Хорошо бы поместить туда дождевых червей. Затем посадить туда семечко быстро прорастающего растения (овощ или цветок). Полить водой и поставить в теплое место. Вместе с детьми ухаживать за посевом, и через некоторое время появится росток. 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Показать детям, что вода не имеет формы. Вода не имеет формы и принимает форму того сосуда, в который она налита. Показать это детям, налив ее в сосуды разной формы. Вспомнить с детьми, где и как разливаются лужи.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Подвести детей к пониманию, что вода не имеет вкуса. Вода не имеет вкуса. Спросить перед опытом, какого вкуса вода. После этого дать детям попробовать простую кипяченую воду. Затем положить в один стакан соль, в другой - сахар, размешать и дать попробовать детям. Какой вкус теперь приобрела вода?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Подвести детей к пониманию, что вода не имеет цвета. Вода не имеет цвета.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Попросите детей положить кристаллики разных цветов в стаканы и размешать, чтобы они растворились. Какого цвета вода теперь?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lastRenderedPageBreak/>
        <w:t>Опыт № 5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Подвести детей к пониманию, что вода не имеет запаха. Вода не имеет запаха. Спросите у детей, чем пахнет вода? После ответов попросите их понюхать воду в стаканах с растворами  (сахара и соли).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Затем капните в один из стаканов (но так, чтобы дети не видели) пахучий раствор. А теперь чем пахнет вода?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6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1. Подвести детей к пониманию и значению животворное свойство воды. Животворное свойство воды. Заранее срежьте веточку быстро распускающихся деревьев. Возьмите сосуд, наклейте на него этикетку «Живая вода». Вместе с детьми рассмотрите веточки. После этого поставьте ветки в воду и объясните детям, что одно их важных свойств воды - давать жизнь всему живому. Поставьте ветки на видное место. </w:t>
      </w:r>
      <w:proofErr w:type="gramStart"/>
      <w:r w:rsidRPr="00B96478">
        <w:rPr>
          <w:rFonts w:ascii="Times New Roman" w:hAnsi="Times New Roman"/>
          <w:sz w:val="28"/>
          <w:szCs w:val="28"/>
        </w:rPr>
        <w:t>Пройдет время и они оживут</w:t>
      </w:r>
      <w:proofErr w:type="gramEnd"/>
      <w:r w:rsidRPr="00B96478">
        <w:rPr>
          <w:rFonts w:ascii="Times New Roman" w:hAnsi="Times New Roman"/>
          <w:sz w:val="28"/>
          <w:szCs w:val="28"/>
        </w:rPr>
        <w:t>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7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Содержание опыта: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Подвести детей к пониманию испарения воды. Вскипятите воду, накройте сосуд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крышкой и покажите, как сконденсированный пар превращается снова в капли и падает вниз.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8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Подвести детей к пониманию поверхностного натяжения.  Баночка доверху наполнена водой. Что произойдет, если в баночку осторожно поместить канцелярскую скрепку? Скрепка вытеснит небольшое количество воды, вода поднимется выше края баночки. Однако благодаря поверхностному натяжению вода не перельется через край, лишь ее поверхность немного изогнется.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 xml:space="preserve"> Опыт № 9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1. Подвести детей к пониманию связи между температурой воздуха и состоянием воды (вода превращается в лед при низких температурах). Налить из-под крана одинаковое количество воды в одинаковые чашки. Одну </w:t>
      </w:r>
      <w:r w:rsidRPr="00B96478">
        <w:rPr>
          <w:rFonts w:ascii="Times New Roman" w:hAnsi="Times New Roman"/>
          <w:sz w:val="28"/>
          <w:szCs w:val="28"/>
        </w:rPr>
        <w:lastRenderedPageBreak/>
        <w:t>вынести на улицу. Измерить температуру воздуха на улице и в комнате. Определить причины замерзания воды.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 10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Подвести детей к пониманию того, что снег тает от воздействия любого источника тепла.    Наблюдать за таянием снега на руке в морозный день. Наблюдать за таянием снега на руке в варежке.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 11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«Лед — это твердая вода».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Если опыт проводится зимой, предложите детям еще во время прогулки выбрать понравившуюся сосульку. Принесите сосульки в помещение, поместив каждую в отдельную посуду, чтобы ребенок наблюдал за своей сосулькой. Если опыт проводится в теплое время года, сделайте кубики льда, заморозив воду в холодильнике. Вместо сосулек можно взять шарики из снега. Дети должны следить за состоянием сосулек и кубиков льда в теплом помещении. Обращайте их внимание на то, как постепенно уменьшаются сосульки и кубики льда. Что с ними происходит? Вспомните опыт по предыдущей теме. Возьмите одну большую сосульку (один большой кубик льда) и несколько маленьких. Следите, какой из них растает быстрее — большой или маленький.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Важно, чтобы дети обратили внимание на то, что отличающиеся по величине куски льда полностью растают за разные промежутки времени.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 12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Содержание опыта «Лед легче воды». 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Пусть дети выскажут свои предположения: что будет с кубиком льда, если его поместить в стаканчик с водой? Он утонет, будет плавать, может быть, сразу растворится? Выслушайте детей, а затем проведите опыт. Лед плавает в воде. Скажите детям, что он легче воды, поэтому и не тонет. Оставьте лед в стаканчиках и посмотрите, что с ним затем произойдет.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 13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«Пар — это тоже вода».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Для того чтобы показать детям еще одно состояние воды, возьмите термос с кипятком. Откройте его, чтобы дети увидели пар. Но нужно доказать еще, что пар — это тоже вода. Поместите над паром стекло или зеркальце. На нем выступят капельки воды, покажите их детям. Если нет под рукой термоса, </w:t>
      </w:r>
      <w:r w:rsidRPr="00B96478">
        <w:rPr>
          <w:rFonts w:ascii="Times New Roman" w:hAnsi="Times New Roman"/>
          <w:sz w:val="28"/>
          <w:szCs w:val="28"/>
        </w:rPr>
        <w:lastRenderedPageBreak/>
        <w:t>возьмите электрочайник или кипятильник и в присутствии детей вскипятите воду, обращая их внимание на то, как по мере закипания воды появляется все больше пара.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 14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«Вода — жидкая, может течь».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Дайте детям два стаканчика: один — с водой, другой — пустой, и предложите аккуратно перелить воду из одного в другой. Льется вода? Почему? Потому, что она жидкая. Если бы вода не была жидкой, она не смогла бы течь в реках и ручейках, не текла бы из крана. Для того чтобы дети лучше поняли, что такое «жидкая», предложите им вспомнить, что кисель бывает жидким и густым. Если кисель течет, мы можем его перелить из стакана в стакан, и мы говорим, что он... (дети определяют) жидкий. Если же мы не можем его перелить из стакана в стакан, потому что он не течет, а выливается кусками, то мы говорим, что кисель... (ответ детей) густой. Поскольку вода жидкая, может течь, ее называют жидкостью.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 15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«В воде некоторые вещества растворяются, некоторые не растворяются».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Возьмите два стаканчика с водой. В один из них дети положат обычный песок и попробуют размешать его ложкой. Что получается? Растворился песок или нет? Возьмем другой стаканчик и насыплем в него ложечку сахарного песка, размешаем его. Что теперь произошло? В каком из стаканчиков песок растворился? Напомните детям, что они постоянно размешивают сахар в чае. Если бы он в воде не растворялся, то людям пришлось бы пить несладкий чай.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На дно аквариума мы кладем песок. Растворяется он или нет? Что было бы, если бы на дно аквариума положили не обычный, а сахарный песок? А если бы на дне реки был сахарный песок? (Дети отмечали, что в этом случае он </w:t>
      </w:r>
      <w:proofErr w:type="gramStart"/>
      <w:r w:rsidRPr="00B96478">
        <w:rPr>
          <w:rFonts w:ascii="Times New Roman" w:hAnsi="Times New Roman"/>
          <w:sz w:val="28"/>
          <w:szCs w:val="28"/>
        </w:rPr>
        <w:t>растворился бы воде и тогда на дно реки нельзя было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бы встать.) Предложите детям размешать акварельную краску в стаканчике с водой. Желательно, чтобы у каждого ребенка была своя краска, тогда вы получите целый набор разноцветной воды. Почему вода стала цветной? Краска в ней растворилась.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 16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«Вода бывает теплой, холодной, горячей».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Дайте детям стаканчики с водой разной температуры (горячую воду вы им уже показывали, когда изучали пар). </w:t>
      </w:r>
      <w:proofErr w:type="gramStart"/>
      <w:r w:rsidRPr="00B96478">
        <w:rPr>
          <w:rFonts w:ascii="Times New Roman" w:hAnsi="Times New Roman"/>
          <w:sz w:val="28"/>
          <w:szCs w:val="28"/>
        </w:rPr>
        <w:t xml:space="preserve">Пусть они пальчиком попробуют и </w:t>
      </w:r>
      <w:r w:rsidRPr="00B96478">
        <w:rPr>
          <w:rFonts w:ascii="Times New Roman" w:hAnsi="Times New Roman"/>
          <w:sz w:val="28"/>
          <w:szCs w:val="28"/>
        </w:rPr>
        <w:lastRenderedPageBreak/>
        <w:t>определят, в каком стаканчике вода самая холодная, в каком — самая теплая (естественно, при этом необходимо соблюдать правила безопасности).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Если дети уже знакомы с принципом действия термометра, измеряйте вместе с ними температуру воды в разных стаканчиках.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Можно продолжить предыдущий опыт (№ 8), сравнив температуру воды до того, как в нее положили лед, и после того, как он растаял. Почему вода стала холоднее?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Подчеркните, что в реках, озерах, морях тоже бывает вода с разной температурой — и теплая, и холодная. Некоторые рыбы, звери, растения, улитки могут жить только в теплой воде, другие — только в холодной. Если бы дети были рыбами, какую воду они бы выбрали — теплую или холодную? Как они думают, где больше разных растений и животных — в теплых морях или в холодных? В холодных морях и реках живет меньше разных животных.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идет пар. Как дети думают, может ли кто-нибудь жить в таком горячем «доме»? Жильцов там очень мало, но они есть — например, некоторые водоросли.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Важно, чтобы дошкольники поняли, что в водоемах вода бывает разной температуры, а значит, в них живут разные растения и животные.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 17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«Вода не имеет формы».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Предложите детям рассмотреть кубик льда (напомните, что лед — это твердая вода). Какой формы этот кусочек льда? Изменит ли он свою форму, если мы опустим его в стакан, в миску, положим на стол или на ладошку? Нет, в любом месте он остается кубиком (до тех пор, пока не растает). А жидкая вода? Пусть ребята нальют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Опыт можно дополнить следующими наблюдениями: кубик льда, имеющий форму, при таянии превращается в жидкость и растекается по поверхности блюдца.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1E16D9">
        <w:rPr>
          <w:rFonts w:ascii="Times New Roman" w:hAnsi="Times New Roman"/>
          <w:b/>
          <w:sz w:val="52"/>
          <w:szCs w:val="52"/>
        </w:rPr>
        <w:lastRenderedPageBreak/>
        <w:t>Опыты с воздухом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18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</w:t>
      </w:r>
      <w:r w:rsidRPr="00B96478">
        <w:rPr>
          <w:rFonts w:ascii="Times New Roman" w:hAnsi="Times New Roman"/>
          <w:sz w:val="28"/>
          <w:szCs w:val="28"/>
        </w:rPr>
        <w:tab/>
        <w:t>Подвести детей к пониманию и значению воздуха    Воздух нам необходим, чтобы дышать. Мы вдыхаем и выдыхаем воздух.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2.</w:t>
      </w:r>
      <w:r w:rsidRPr="00B96478">
        <w:rPr>
          <w:rFonts w:ascii="Times New Roman" w:hAnsi="Times New Roman"/>
          <w:sz w:val="28"/>
          <w:szCs w:val="28"/>
        </w:rPr>
        <w:tab/>
        <w:t xml:space="preserve">Берем стакан с водой, </w:t>
      </w:r>
      <w:proofErr w:type="gramStart"/>
      <w:r w:rsidRPr="00B96478">
        <w:rPr>
          <w:rFonts w:ascii="Times New Roman" w:hAnsi="Times New Roman"/>
          <w:sz w:val="28"/>
          <w:szCs w:val="28"/>
        </w:rPr>
        <w:t>вставив соломинку и выдыхаем воздух</w:t>
      </w:r>
      <w:proofErr w:type="gramEnd"/>
      <w:r w:rsidRPr="00B96478">
        <w:rPr>
          <w:rFonts w:ascii="Times New Roman" w:hAnsi="Times New Roman"/>
          <w:sz w:val="28"/>
          <w:szCs w:val="28"/>
        </w:rPr>
        <w:t>. В стакане появляются пузырьки.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 xml:space="preserve"> Опыт № 19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1. Подвести детей к пониманию и значению воздуха. Сделайте маленький парашют. Покажите, что, когда парашют опускается, воздух под ним распирает купол, поддержав его, поэтому снижение происходит плавно.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20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 1. Подвести детей к пониманию характеристик воздуха. Воздух невидим, не имеет определенной формы, распространяется во всех направлениях, не имеет собственного запаха. Возьмите ароматизированные салфетки, корки апельсинов и т.д. и предложите детям последовательно почувствовать запахи, распространяющиеся в помещении.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 21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Подвести детей к пониманию веса воздуха.    Воздух имеет вес. Положите на чаши весов надутый и не надутый шарики: чаша с надутым шариком перевесит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  22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Поставьте открытую пластмассовую бутылку в холодильник. Когда она достаточно охладится, наденьте на ее горлышко не надутый шарик. Затем,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</w:t>
      </w:r>
      <w:proofErr w:type="gramStart"/>
      <w:r w:rsidRPr="00B96478">
        <w:rPr>
          <w:rFonts w:ascii="Times New Roman" w:hAnsi="Times New Roman"/>
          <w:sz w:val="28"/>
          <w:szCs w:val="28"/>
        </w:rPr>
        <w:t>спустится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так как воздух при охлаждении сжимается.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E16D9">
        <w:rPr>
          <w:rFonts w:ascii="Times New Roman" w:hAnsi="Times New Roman"/>
          <w:b/>
          <w:sz w:val="56"/>
          <w:szCs w:val="56"/>
        </w:rPr>
        <w:t>Опыты с магнитом и солнечным светом.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1E16D9">
        <w:rPr>
          <w:rFonts w:ascii="Times New Roman" w:hAnsi="Times New Roman"/>
          <w:b/>
          <w:sz w:val="28"/>
          <w:szCs w:val="28"/>
        </w:rPr>
        <w:t>Опыт №1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1. Показать детям, что солнечный свет состоит из спектра, закрепить представление о семи цветах радуги.    Оборудование: таз, до краев наполненный водой, зеркальце, установленное в воде под углом 25 градусов; источник света (солнце или настольная лампа)    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 солнечный день поставьте около окна таз с водой и опустите в него зеркало. Зеркало нуждается в подставке, так как угол между ним  и поверхностью воды должен составлять 25 градусов. Если зеркальце «поймает» луч света, то в результате преломления луча в воде и его отражения от зеркала на стене или на потолке возникнет радуга.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Этот опыт можно провести и вечером: тогда источником света выступит настольная лампа. Спектр получится в затемненном помещении.                              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1E16D9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1E16D9">
        <w:rPr>
          <w:rFonts w:ascii="Times New Roman" w:hAnsi="Times New Roman"/>
          <w:b/>
          <w:sz w:val="28"/>
          <w:szCs w:val="28"/>
        </w:rPr>
        <w:t>Опыт №2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Показать детям, что солнечный свет состоит из спектра, закрепить представление о семи цветах радуги.   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Оборудование: трехгранная прозрачная призма. Если рассматривать сквозь призму предметы белого цвета, они будут выглядеть цветными.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С помощью призмы можно получить изображение радуги на стене.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Показать детям, что солнечный свет состоит из спектра, закрепить представление о семи цветах радуги.    Оборудование: тарелка с водой, лак для ногтей, «удочка» для пленки. Капните в воду каплю лака. На поверхности воды образуется тонкая пленка. Ее нужно аккуратно снять при помощи специального    приспособления - «удочки». Пленка лака будет играть всеми цветами, напоминая крылья стрекозы. Луч белого света, попадая на тонкую пленку, частично отражается от нее, а частично проходит вглубь, отражаясь от ее внутренней поверхности.</w:t>
      </w: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lastRenderedPageBreak/>
        <w:t>Опыт № 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1. Показать детям, что солнечный свет состоит из спектра, закрепить представление о семи цветах радуги.    Оборудование: лист бумаги, хрустальный бокал.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Поставьте хрустальный бокал на белый лист бумаги. Попробуйте поймать бокалом солнечный свет. На листе бумаги появятся цветные полосы радуги.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F53BAE">
        <w:rPr>
          <w:rFonts w:ascii="Times New Roman" w:hAnsi="Times New Roman"/>
          <w:b/>
          <w:sz w:val="28"/>
          <w:szCs w:val="28"/>
        </w:rPr>
        <w:t>Опыт № 5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1. Подвести детей к пониманию как образуется радуга.    Можно показать детям радугу в комнате. Поставьте зеркало в воду под небольшим углом. Поймайте  зеркалом солнечный луч и направьте его на стенку. Поворачивайте зеркало до тех </w:t>
      </w:r>
      <w:proofErr w:type="gramStart"/>
      <w:r w:rsidRPr="00B96478">
        <w:rPr>
          <w:rFonts w:ascii="Times New Roman" w:hAnsi="Times New Roman"/>
          <w:sz w:val="28"/>
          <w:szCs w:val="28"/>
        </w:rPr>
        <w:t>пор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пока не увидите на стене спектр. Вода выполняет роль призмы разлагающей свет на его </w:t>
      </w:r>
      <w:proofErr w:type="gramStart"/>
      <w:r w:rsidRPr="00B96478">
        <w:rPr>
          <w:rFonts w:ascii="Times New Roman" w:hAnsi="Times New Roman"/>
          <w:sz w:val="28"/>
          <w:szCs w:val="28"/>
        </w:rPr>
        <w:t>составляющее</w:t>
      </w:r>
      <w:proofErr w:type="gramEnd"/>
      <w:r w:rsidRPr="00B96478">
        <w:rPr>
          <w:rFonts w:ascii="Times New Roman" w:hAnsi="Times New Roman"/>
          <w:sz w:val="28"/>
          <w:szCs w:val="28"/>
        </w:rPr>
        <w:t>. В конце занятия спросите детей, на что похоже слово «</w:t>
      </w:r>
      <w:proofErr w:type="spellStart"/>
      <w:r w:rsidRPr="00B96478">
        <w:rPr>
          <w:rFonts w:ascii="Times New Roman" w:hAnsi="Times New Roman"/>
          <w:sz w:val="28"/>
          <w:szCs w:val="28"/>
        </w:rPr>
        <w:t>ра</w:t>
      </w:r>
      <w:proofErr w:type="spellEnd"/>
      <w:r w:rsidRPr="00B96478">
        <w:rPr>
          <w:rFonts w:ascii="Times New Roman" w:hAnsi="Times New Roman"/>
          <w:sz w:val="28"/>
          <w:szCs w:val="28"/>
        </w:rPr>
        <w:t>-</w:t>
      </w:r>
      <w:proofErr w:type="spellStart"/>
      <w:r w:rsidRPr="00B96478">
        <w:rPr>
          <w:rFonts w:ascii="Times New Roman" w:hAnsi="Times New Roman"/>
          <w:sz w:val="28"/>
          <w:szCs w:val="28"/>
        </w:rPr>
        <w:t>ду</w:t>
      </w:r>
      <w:proofErr w:type="spellEnd"/>
      <w:r w:rsidRPr="00B96478">
        <w:rPr>
          <w:rFonts w:ascii="Times New Roman" w:hAnsi="Times New Roman"/>
          <w:sz w:val="28"/>
          <w:szCs w:val="28"/>
        </w:rPr>
        <w:t xml:space="preserve">-га»? Какая она? Покажите Радугу руками. С земли радуга напоминает дугу, а с самолета она кажется кругом.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F53BAE">
        <w:rPr>
          <w:rFonts w:ascii="Times New Roman" w:hAnsi="Times New Roman"/>
          <w:b/>
          <w:sz w:val="28"/>
          <w:szCs w:val="28"/>
        </w:rPr>
        <w:t>Опыт №  6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Выяснить способность магнита притягивать некоторые предметы. Взрослый демонстрирует фокус: металлические предметы не падают из рукавички при разжимании руки. Вместе с детьми выясняет почему. Предлагает детям взять предметы из других материалов (дерево, пластмасса, мех, ткань, бумага) — рукавичка перестает быть волшебной. Определяют почему (в рукавичке есть «что-то», что не дает упасть металлическим предметам). Дети рассматривают рукавичку, находят магнит, пробуют применить его.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</w:t>
      </w:r>
      <w:r w:rsidRPr="00F53BAE">
        <w:rPr>
          <w:rFonts w:ascii="Times New Roman" w:hAnsi="Times New Roman"/>
          <w:b/>
          <w:sz w:val="28"/>
          <w:szCs w:val="28"/>
        </w:rPr>
        <w:t>Опыт №  7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Выявить особенность взаимодействия двух магнитов: притяжение и отталкивание.    Взрослый ставит перед детьми задачу: определить, как будут вести себя два магнита, если их поднести друг к другу. Предположения проверяют, поднося один магнит к другому, подвешенному на нитке (они притягиваются). Выясняют, что произойдет, если поднести магнит другой стороной (они оттолкнутся; магниты могут притянуться или оттолкнуться, в зависимости от того, какими полюсами подносить их друг к другу).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 8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Выявить свойства магнита: прохождение магнитных сил через различные материалы и вещества. Взрослый предлагает выяснить, могут ли магнитные силы действовать на расстоянии, как проверить (медленно поднести магнит и наблюдать за предметом; действие магнита прекращается на большом расстоянии). Уточняют, могут ли магнитные силы проходить через разные материалы, что для этого надо сделать (положить с одной стороны предмет, с другой — магнит и перемещать его). Выбирают любой материал, проверяют действие магнитных сил через него; накрывают мелкие предметы чем-нибудь, подносят магнит, приподнимают его; насыпают мелкие предметы на исследуемый материал и снизу подносят магнит. Делают вывод: магнитные силы проходят через многие материалы. Взрослый предлагает детям подумать, как найти потерянные часы в песке на пляже, иголку на полу. Предположения детей проверяют: поместив в песок мелкие предметы, подносят к песку магнит.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 9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Найти предметы, взаимодействующие с магнитом; определить материалы, не притягивающиеся к магниту. Дети рассматривают все предметы, определяют материалы. Высказывают предположения, что произойдет с предметами, если к ним поднести магнит (некоторые из них притянутся к магниту). Взрослый предлагает детям отобрать все названные ими предметы, которые не притянутся к магниту, и назвать материал. Рассматривают оставшиеся предметы, называя материал (металлы) и проверяя их взаимодействие с магнитом. Проверяют, все ли металлы притягиваются магнитом (не все; медь, золото, серебро, алюминий магнитом не притягиваются).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 xml:space="preserve"> Опыт №  10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Выделить предметы, взаимодействующие с магнитом.    Взрослый вместе с детьми рассматривает бумагу, делает из нее самолетик, подвязывает его на нить. Незаметно для детей </w:t>
      </w:r>
      <w:proofErr w:type="gramStart"/>
      <w:r w:rsidRPr="00B96478">
        <w:rPr>
          <w:rFonts w:ascii="Times New Roman" w:hAnsi="Times New Roman"/>
          <w:sz w:val="28"/>
          <w:szCs w:val="28"/>
        </w:rPr>
        <w:t>заменяет его на самолет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с металлической пластиной, подвешивает его и, поднося «волшебную» рукавичку, управляет им в воздухе. Дети делают вывод: если предмет взаимодействует с магнитом, </w:t>
      </w:r>
      <w:proofErr w:type="gramStart"/>
      <w:r w:rsidRPr="00B96478">
        <w:rPr>
          <w:rFonts w:ascii="Times New Roman" w:hAnsi="Times New Roman"/>
          <w:sz w:val="28"/>
          <w:szCs w:val="28"/>
        </w:rPr>
        <w:lastRenderedPageBreak/>
        <w:t>значит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в нем есть металл. Затем дети рассматривают мелкие деревянные шарики. Выясняют, могут ли они сами двигаться (нет). Взрослый подменяет их предметами с 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 будет действовать). Потом взрослый «нечаянно» роняет иголку в стакан с водой и предлагает детям подумать, как достать ее, не замочив руки (поднести рукавичку с магнитом к стакану).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 11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Определить способность металлических предметов намагничиваться    Взрослый предлагает детям поднести магнит к скрепке, рассказать, что с ней произошло (притянулась), почему (на нее действуют магнитные силы). Осторожно поднести скрепку к более мелким металлическим предметам, выяснить, что с ними происходит (они притянулись к скрепке), почему (скрепка стала «магнитной»). Осторожно отсоединяют первую скрепку от магнита, вторая держится, выясняют почему (скрепка намагнитилась). Дети составляют цепочку из мелких предметов, осторожно поднося их по одному к ранее намагниченному предмету.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 12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Показать магнитное поле вокруг магнитов. Дети накрывают магниты картоном, подносят скрепки. Выясняют, как действует магнит: он приводит в движение скрепки, они двигаются под действием магнитных сил. Определяют расстояние, на котором скрепка начинает притягиваться к магниту, медленно, издалека подводя скрепку к магниту. С небольшой высоты медленно насыпают металлические опилки. Рассматривают полученные «магнитные» рисунки, которые располагаются больше у полюсов и расходятся посередине. Дети выясняют, что сочетанием нескольких магнитов можно «нарисовать» интересную «магнитную» картину.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 13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Выявить действия магнитных сил Земли. Взрослый спрашивает у детей, что будет с булавкой, если поднести к ней магнит (она притянется, так как металлическая). Проверяют действие магнита на булавку, поднося его </w:t>
      </w:r>
      <w:r w:rsidRPr="00B96478">
        <w:rPr>
          <w:rFonts w:ascii="Times New Roman" w:hAnsi="Times New Roman"/>
          <w:sz w:val="28"/>
          <w:szCs w:val="28"/>
        </w:rPr>
        <w:lastRenderedPageBreak/>
        <w:t>разными полюсами, объясняют увиденное. Дети выясняют, как будет вести себя иголка вблизи магнита, выполняя опыт по алгоритму: смазывают иголку растительным маслом, осторожно опускают на поверхность воды. Издалека, медленно на уровне поверхности воды подносят магнит: игла разворачивается концом к магниту. Дети смазывают намагниченную иголку жиром, аккуратно опускают на поверхность воды. Замечают направление, осторожно вращают стакан  (иголка возвращается в исходное положение). Дети объясняют происходящее действием магнитных сил Земли. Затем рассматривают компас, его устройство, сравнивают направление стрелки компаса и иголки в стакане.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 14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Содержание опыта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Понимать, что полярное сияние проявление магнитных сил Земли</w:t>
      </w:r>
      <w:r>
        <w:rPr>
          <w:rFonts w:ascii="Times New Roman" w:hAnsi="Times New Roman"/>
          <w:sz w:val="28"/>
          <w:szCs w:val="28"/>
        </w:rPr>
        <w:t>.</w:t>
      </w:r>
      <w:r w:rsidRPr="00B96478">
        <w:rPr>
          <w:rFonts w:ascii="Times New Roman" w:hAnsi="Times New Roman"/>
          <w:sz w:val="28"/>
          <w:szCs w:val="28"/>
        </w:rPr>
        <w:t xml:space="preserve">    Дети кладут под лист бумаги магнит. С другого листа на расстоянии </w:t>
      </w:r>
      <w:smartTag w:uri="urn:schemas-microsoft-com:office:smarttags" w:element="metricconverter">
        <w:smartTagPr>
          <w:attr w:name="ProductID" w:val="15 см"/>
        </w:smartTagPr>
        <w:r w:rsidRPr="00B96478">
          <w:rPr>
            <w:rFonts w:ascii="Times New Roman" w:hAnsi="Times New Roman"/>
            <w:sz w:val="28"/>
            <w:szCs w:val="28"/>
          </w:rPr>
          <w:t>15 см</w:t>
        </w:r>
      </w:smartTag>
      <w:r w:rsidRPr="00B96478">
        <w:rPr>
          <w:rFonts w:ascii="Times New Roman" w:hAnsi="Times New Roman"/>
          <w:sz w:val="28"/>
          <w:szCs w:val="28"/>
        </w:rPr>
        <w:t xml:space="preserve"> сдувают через трубочку на бумагу металлические опилки. Выясняют, что происходит (опилки располагаются в соответствии с полюсами магнита). Взрослый поясняет, что так же действуют магнитные силы Земли, задерживая солнечный ветер, частицы которого, двигаясь к полюсам, сталкиваются с частицами воздуха и светятся. Дети вместе </w:t>
      </w:r>
      <w:proofErr w:type="gramStart"/>
      <w:r w:rsidRPr="00B96478">
        <w:rPr>
          <w:rFonts w:ascii="Times New Roman" w:hAnsi="Times New Roman"/>
          <w:sz w:val="28"/>
          <w:szCs w:val="28"/>
        </w:rPr>
        <w:t>со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взрослым наблюдают притягивание мелких кусочков бумаги к наэлектризованному трением о волосы воздушному шару (кусочки бумаги — частицы солнечного ветра, шар — Земля).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F53BAE">
        <w:rPr>
          <w:rFonts w:ascii="Times New Roman" w:hAnsi="Times New Roman"/>
          <w:b/>
          <w:sz w:val="56"/>
          <w:szCs w:val="56"/>
        </w:rPr>
        <w:lastRenderedPageBreak/>
        <w:t>Опыты с песком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Опыт№1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Песчаный конус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</w:r>
      <w:proofErr w:type="spellStart"/>
      <w:r w:rsidRPr="00B96478">
        <w:rPr>
          <w:rFonts w:ascii="Times New Roman" w:hAnsi="Times New Roman"/>
          <w:sz w:val="28"/>
          <w:szCs w:val="28"/>
        </w:rPr>
        <w:t>сплывы</w:t>
      </w:r>
      <w:proofErr w:type="spellEnd"/>
      <w:r w:rsidRPr="00B96478">
        <w:rPr>
          <w:rFonts w:ascii="Times New Roman" w:hAnsi="Times New Roman"/>
          <w:sz w:val="28"/>
          <w:szCs w:val="28"/>
        </w:rPr>
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Свойства насеянного песка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После этого насыпьте непросеянный песок на эту же поверхность и проделайте аналогичные действия с карандашом и ключом.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Результаты сравнения покажут явные отличия. </w:t>
      </w:r>
      <w:proofErr w:type="gramStart"/>
      <w:r w:rsidRPr="00B96478">
        <w:rPr>
          <w:rFonts w:ascii="Times New Roman" w:hAnsi="Times New Roman"/>
          <w:sz w:val="28"/>
          <w:szCs w:val="28"/>
        </w:rPr>
        <w:t>В набросанный песок карандаш погрузится примерно в два раза глубже, чем в насеянный.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478">
        <w:rPr>
          <w:rFonts w:ascii="Times New Roman" w:hAnsi="Times New Roman"/>
          <w:sz w:val="28"/>
          <w:szCs w:val="28"/>
        </w:rPr>
        <w:t>Отпечаток тяжелого предмета будет заметно более отчетливым на набросанном песке, чем на насеянном.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Это связано с тем, что насеянный песок заметно плотнее. Данным свойством пользуются строители.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t>Опыт № 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Своды и тоннели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Склейте из тонкой бумаги трубочку, чуть большую по диаметру, чем карандаш. Вставьте в нее карандаш. Затем осторожно засыпь те трубочку с карандашом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3F3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D23F3" w:rsidRPr="00F53BAE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F53BAE">
        <w:rPr>
          <w:rFonts w:ascii="Times New Roman" w:hAnsi="Times New Roman"/>
          <w:b/>
          <w:sz w:val="28"/>
          <w:szCs w:val="28"/>
        </w:rPr>
        <w:lastRenderedPageBreak/>
        <w:t>Опыт №4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Свойства мокрого </w:t>
      </w:r>
      <w:proofErr w:type="spellStart"/>
      <w:r w:rsidRPr="00B96478">
        <w:rPr>
          <w:rFonts w:ascii="Times New Roman" w:hAnsi="Times New Roman"/>
          <w:sz w:val="28"/>
          <w:szCs w:val="28"/>
        </w:rPr>
        <w:t>пескаМокрый</w:t>
      </w:r>
      <w:proofErr w:type="spellEnd"/>
      <w:r w:rsidRPr="00B96478">
        <w:rPr>
          <w:rFonts w:ascii="Times New Roman" w:hAnsi="Times New Roman"/>
          <w:sz w:val="28"/>
          <w:szCs w:val="28"/>
        </w:rPr>
        <w:t xml:space="preserve"> песок нельзя сыпать струйкой, но зато он может принимать любую нужную форму, пока не высохнет. Объясните ребенку, почему из мокрого песка можно сделать фигурки: когда песок намокнет, воздух между гранями каждой песчинки исчезает, мокрые грани слипаются и держат друг друга. На ровной поверхности мокрого песка можно рисовать палочкой.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6140E2">
        <w:rPr>
          <w:rFonts w:ascii="Times New Roman" w:hAnsi="Times New Roman"/>
          <w:b/>
          <w:sz w:val="28"/>
          <w:szCs w:val="28"/>
        </w:rPr>
        <w:t>Опыт №5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Песочные часы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Затем насыпьте в бутылку сухого, лучше просеянного песка. Соедините бутылки пробками. Часы готовы. </w:t>
      </w:r>
      <w:proofErr w:type="gramStart"/>
      <w:r w:rsidRPr="00B96478">
        <w:rPr>
          <w:rFonts w:ascii="Times New Roman" w:hAnsi="Times New Roman"/>
          <w:sz w:val="28"/>
          <w:szCs w:val="28"/>
        </w:rPr>
        <w:t>Осталось только по наручным часа определить, за какое время пересыплется песок из одной бутылки в другую.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Добавьте или отсыпьте песок в таком количестве, чтобы часы показывали удобное для вас время: 5 минут или 15.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6140E2">
        <w:rPr>
          <w:rFonts w:ascii="Times New Roman" w:hAnsi="Times New Roman"/>
          <w:b/>
          <w:sz w:val="72"/>
          <w:szCs w:val="72"/>
        </w:rPr>
        <w:t>Опыты с тенью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6140E2">
        <w:rPr>
          <w:rFonts w:ascii="Times New Roman" w:hAnsi="Times New Roman"/>
          <w:b/>
          <w:sz w:val="28"/>
          <w:szCs w:val="28"/>
        </w:rPr>
        <w:t>Опыт №1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Чем отличается солнечная сторона 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от теневой?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Положите на солнце мяч. Пусть ребенок внимательно осмотрит освещенную солнцем сторону, затем — противоположную. Чем они отличаются? Какая сторона более светлая? Более теплая? Пусть ребенок сделает вывод о том, </w:t>
      </w:r>
      <w:r w:rsidRPr="00B96478">
        <w:rPr>
          <w:rFonts w:ascii="Times New Roman" w:hAnsi="Times New Roman"/>
          <w:sz w:val="28"/>
          <w:szCs w:val="28"/>
        </w:rPr>
        <w:lastRenderedPageBreak/>
        <w:t>чем отличается сторона мяча, оспе щенная солнцем, от той, которая скрыта от солнца.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6140E2">
        <w:rPr>
          <w:rFonts w:ascii="Times New Roman" w:hAnsi="Times New Roman"/>
          <w:b/>
          <w:sz w:val="28"/>
          <w:szCs w:val="28"/>
        </w:rPr>
        <w:t>Опыт №2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Яблочный спутник свечи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Возьмите яблоко (это будет Земля) и зажженную свечку (это будет солнце) и проведите оборот Земли вокруг своей оси и вокруг солнца.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6140E2">
        <w:rPr>
          <w:rFonts w:ascii="Times New Roman" w:hAnsi="Times New Roman"/>
          <w:b/>
          <w:sz w:val="28"/>
          <w:szCs w:val="28"/>
        </w:rPr>
        <w:t>Опыт№3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 xml:space="preserve"> День да ночь — сутки прочь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А теперь зажженная лампочка пусть будет Солнцем, а сам робе нок — Землей. Пусть он покажет, как двигается Земля за сутки и за год.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6140E2">
        <w:rPr>
          <w:rFonts w:ascii="Times New Roman" w:hAnsi="Times New Roman"/>
          <w:b/>
          <w:sz w:val="28"/>
          <w:szCs w:val="28"/>
        </w:rPr>
        <w:t>Опыт№4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Солнечные часы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Вырежьте из плотного картона круг. В центре круга проделайте отверстие и вставьте в него карандаш заточенным концом ними. Положите «циферблат» на солнце в таком месте, где его ничто не будет затенять. Как только взойдет солнце, карандаш будет отбрасывать тень. Это, конечно, не значит, что вам нужно встать с восходом солнца, — это же не будильник, а просто часы.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Пусть ребенок фломастером прочертит линии по тени карандаша, а вы по наручным часам рядом с линией по краю картонного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круга проставьте цифры, обозначающие время (конечно, без минут). Так делайте пометки до захода солнца. Ваши часы готовы.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Вечером, после захода солнца, рассмотрите, что у вас получилось. На следующий день часами можно пользоваться.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Если ваш внучек играет недалеко от солнечных часов и сможет по ним узнавать время, то хочется надеяться, что некоторые проблемы (идти обедать, спать и т. д.) отпадут сами собой. А вдруг? Попробуйте!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Для того чтобы ребенок хорошо понял суть суточного цикла оборота Земли вокруг своей оси, задайте ребенку ряд вопросов: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— Куда убегает моя тень и почему ее не поймать?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— Почему она то стоит на месте, то бежит?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— Почему бабушкина тень длиннее тени внука?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96478">
        <w:rPr>
          <w:rFonts w:ascii="Times New Roman" w:hAnsi="Times New Roman"/>
          <w:sz w:val="28"/>
          <w:szCs w:val="28"/>
        </w:rPr>
        <w:t>— Почему, когда вы шли в магазин утром, ваши тени «бежали» впереди (сзади), а вечером — наоборот, сзади (впереди).</w:t>
      </w:r>
      <w:proofErr w:type="gramEnd"/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Чтобы ответить на последний вопрос, проведите еще один опыт.</w:t>
      </w:r>
    </w:p>
    <w:p w:rsidR="00BD23F3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</w:p>
    <w:p w:rsidR="00BD23F3" w:rsidRPr="006140E2" w:rsidRDefault="00BD23F3" w:rsidP="00BD23F3">
      <w:pPr>
        <w:spacing w:after="0"/>
        <w:rPr>
          <w:rFonts w:ascii="Times New Roman" w:hAnsi="Times New Roman"/>
          <w:b/>
          <w:sz w:val="28"/>
          <w:szCs w:val="28"/>
        </w:rPr>
      </w:pPr>
      <w:r w:rsidRPr="006140E2">
        <w:rPr>
          <w:rFonts w:ascii="Times New Roman" w:hAnsi="Times New Roman"/>
          <w:b/>
          <w:sz w:val="28"/>
          <w:szCs w:val="28"/>
        </w:rPr>
        <w:lastRenderedPageBreak/>
        <w:t>Опыт №5</w:t>
      </w:r>
    </w:p>
    <w:p w:rsidR="00BD23F3" w:rsidRPr="00B96478" w:rsidRDefault="00BD23F3" w:rsidP="00BD23F3">
      <w:pPr>
        <w:spacing w:after="0"/>
        <w:rPr>
          <w:rFonts w:ascii="Times New Roman" w:hAnsi="Times New Roman"/>
          <w:sz w:val="28"/>
          <w:szCs w:val="28"/>
        </w:rPr>
      </w:pPr>
      <w:r w:rsidRPr="00B96478">
        <w:rPr>
          <w:rFonts w:ascii="Times New Roman" w:hAnsi="Times New Roman"/>
          <w:sz w:val="28"/>
          <w:szCs w:val="28"/>
        </w:rPr>
        <w:t>Оживи кентавра</w:t>
      </w:r>
    </w:p>
    <w:p w:rsidR="00B912FA" w:rsidRDefault="00BD23F3" w:rsidP="00BD23F3">
      <w:proofErr w:type="gramStart"/>
      <w:r w:rsidRPr="00B96478">
        <w:rPr>
          <w:rFonts w:ascii="Times New Roman" w:hAnsi="Times New Roman"/>
          <w:sz w:val="28"/>
          <w:szCs w:val="28"/>
        </w:rPr>
        <w:t>Разместите ребенка</w:t>
      </w:r>
      <w:proofErr w:type="gramEnd"/>
      <w:r w:rsidRPr="00B96478">
        <w:rPr>
          <w:rFonts w:ascii="Times New Roman" w:hAnsi="Times New Roman"/>
          <w:sz w:val="28"/>
          <w:szCs w:val="28"/>
        </w:rPr>
        <w:t xml:space="preserve"> на лошади так, чтобы тень от сидящего на лошадке ребенка перекрывала голову лошадки. Тогда на стене у вас возникнет кентавр — получеловек-полулошадь. Его торс и </w:t>
      </w:r>
      <w:proofErr w:type="spellStart"/>
      <w:r w:rsidRPr="00B96478">
        <w:rPr>
          <w:rFonts w:ascii="Times New Roman" w:hAnsi="Times New Roman"/>
          <w:sz w:val="28"/>
          <w:szCs w:val="28"/>
        </w:rPr>
        <w:t>го</w:t>
      </w:r>
      <w:proofErr w:type="spellEnd"/>
      <w:r w:rsidRPr="00B96478">
        <w:rPr>
          <w:rFonts w:ascii="Times New Roman" w:hAnsi="Times New Roman"/>
          <w:sz w:val="28"/>
          <w:szCs w:val="28"/>
        </w:rPr>
        <w:t xml:space="preserve"> лова будут человеческими, а круп — как у лошади. Теперь самое время поиграть в греческие мифы, например в кентавра </w:t>
      </w:r>
      <w:proofErr w:type="spellStart"/>
      <w:r w:rsidRPr="00B96478">
        <w:rPr>
          <w:rFonts w:ascii="Times New Roman" w:hAnsi="Times New Roman"/>
          <w:sz w:val="28"/>
          <w:szCs w:val="28"/>
        </w:rPr>
        <w:t>Хирона</w:t>
      </w:r>
      <w:proofErr w:type="spellEnd"/>
      <w:r w:rsidRPr="00B96478">
        <w:rPr>
          <w:rFonts w:ascii="Times New Roman" w:hAnsi="Times New Roman"/>
          <w:sz w:val="28"/>
          <w:szCs w:val="28"/>
        </w:rPr>
        <w:t>, который воспитал Ахилла,</w:t>
      </w:r>
    </w:p>
    <w:sectPr w:rsidR="00B9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F3"/>
    <w:rsid w:val="00B912FA"/>
    <w:rsid w:val="00B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4892</Words>
  <Characters>27888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2009-07-31T23:06:00Z</dcterms:created>
  <dcterms:modified xsi:type="dcterms:W3CDTF">2009-07-31T23:07:00Z</dcterms:modified>
</cp:coreProperties>
</file>