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43" w:rsidRDefault="00495543"/>
    <w:tbl>
      <w:tblPr>
        <w:tblW w:w="532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25"/>
      </w:tblGrid>
      <w:tr w:rsidR="00F91150" w:rsidRPr="00F91150" w:rsidTr="000A7BEC">
        <w:trPr>
          <w:trHeight w:val="440"/>
          <w:tblCellSpacing w:w="15" w:type="dxa"/>
        </w:trPr>
        <w:tc>
          <w:tcPr>
            <w:tcW w:w="4963" w:type="pct"/>
            <w:vAlign w:val="center"/>
          </w:tcPr>
          <w:p w:rsidR="00F91150" w:rsidRPr="00472708" w:rsidRDefault="00F91150" w:rsidP="009A7F5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472708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</w:tr>
      <w:tr w:rsidR="00F91150" w:rsidRPr="00F91150" w:rsidTr="000A7BEC">
        <w:trPr>
          <w:tblCellSpacing w:w="15" w:type="dxa"/>
        </w:trPr>
        <w:tc>
          <w:tcPr>
            <w:tcW w:w="4963" w:type="pct"/>
            <w:vAlign w:val="center"/>
          </w:tcPr>
          <w:p w:rsidR="00472708" w:rsidRDefault="00F91150" w:rsidP="00C50D91">
            <w:pPr>
              <w:tabs>
                <w:tab w:val="left" w:pos="5245"/>
              </w:tabs>
              <w:spacing w:before="100" w:beforeAutospacing="1" w:after="100" w:afterAutospacing="1" w:line="24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выполнение артикуляционной гимнастики поможет: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Улучить кровоснабжение артикуляторных органов,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Укрепить мышечную систему языка, губ, щек,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 Научить ребенка удерживать определенную артикуляторную позу, увеличить амплитуду движений, уменьшить </w:t>
            </w:r>
            <w:proofErr w:type="spell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спастичность</w:t>
            </w:r>
            <w:proofErr w:type="spell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(напряженность) органов артикуляции.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Артикуляционную гимнастику лучше выполнять сидя перед зеркалом, чтобы визуально контролировать выполнение упражнений. Здесь мы приводим комплекс универсальных упражнений для губ и языка, которые выполняются при нарушении основных групп звуков. Гимнастика в структуре логопедического занятия не должна занимать много времени. На этапе подготовки к постановке звуков – это может быть и половина занятия.  В случаях, когда у ребенка дизартрия или </w:t>
            </w:r>
            <w:proofErr w:type="spell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обязательно проводите </w:t>
            </w:r>
            <w:hyperlink r:id="rId5" w:history="1">
              <w:r w:rsidRPr="00C957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логопедический массаж</w:t>
              </w:r>
            </w:hyperlink>
            <w:r w:rsidRPr="00F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6" w:history="1">
              <w:r w:rsidRPr="00C957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дыхательные упражнения</w:t>
              </w:r>
            </w:hyperlink>
            <w:r w:rsidRPr="00F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0670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«Улыбка»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(</w:t>
            </w:r>
            <w:r w:rsidR="00880670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</w:t>
            </w:r>
            <w:proofErr w:type="spellStart"/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заборчк</w:t>
            </w:r>
            <w:proofErr w:type="spellEnd"/>
            <w:r w:rsidR="00880670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»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)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35200" cy="1735200"/>
                  <wp:effectExtent l="0" t="0" r="0" b="0"/>
                  <wp:docPr id="40" name="Рисунок 40" descr="артикуляционная гимнастика (улыб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артикуляционная гимнастика (улыб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00" cy="17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 без напряжения, чтобы были видны передние верхние и нижние зубы. Удерживать 5-10 секунд. Следить, чтобы при улыбке губы н</w:t>
            </w:r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подворачивались внутрь.</w:t>
            </w:r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0670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«Т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рубочка» («хоботок»)</w:t>
            </w:r>
            <w:r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23600" cy="1630800"/>
                  <wp:effectExtent l="0" t="0" r="0" b="7620"/>
                  <wp:docPr id="39" name="Рисунок 39" descr="артикуляционная гимнастика труб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артикуляционная гимнастика труб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00" cy="16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Вытя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нуть сомкнутые губы вп</w:t>
            </w:r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еред.   </w:t>
            </w:r>
            <w:r w:rsidR="009A7F56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Удерживать их в </w:t>
            </w:r>
            <w:proofErr w:type="spellStart"/>
            <w:r w:rsidR="009A7F56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</w:t>
            </w:r>
            <w:proofErr w:type="spellEnd"/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жении под счет от 1 до 5-10. </w:t>
            </w:r>
            <w:r w:rsidR="009A7F56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ребенок не может сам</w:t>
            </w:r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само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 произвольно вытянуть губы, можно предложить ему дотянуться губками до конфеты. Можно пропеть вместе с ребенком звук У. В дальнейшем можно чер</w:t>
            </w:r>
            <w:r w:rsidR="00880670" w:rsidRPr="00C9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едовать упражнения 1 и 2. </w:t>
            </w:r>
            <w:r w:rsidR="001C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0670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</w:t>
            </w:r>
            <w:r w:rsidR="00C957D8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</w:t>
            </w:r>
            <w:r w:rsidR="00880670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мик открывается</w:t>
            </w:r>
            <w:proofErr w:type="gramStart"/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»(</w:t>
            </w:r>
            <w:proofErr w:type="gramEnd"/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</w:t>
            </w:r>
            <w:proofErr w:type="spellStart"/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)</w:t>
            </w:r>
            <w:r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74000" cy="1681200"/>
                  <wp:effectExtent l="0" t="0" r="2540" b="0"/>
                  <wp:docPr id="38" name="Рисунок 38" descr="артикуляционная гимнастика (домик открываетс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артикуляционная гимнастика (домик открываетс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000" cy="16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Слегка улыбнуться, медленно открыть рот, подержать рот открытым 5-10 секунд, медленно закрыть. Язык лежит спокойно  за зубами или на </w:t>
            </w:r>
            <w:proofErr w:type="spellStart"/>
            <w:proofErr w:type="gram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нижней губе.</w:t>
            </w:r>
            <w:r w:rsidR="00B1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«Любопытный язычок»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Улыбнуться, слегка приоткрыть рот и производить движения языком вперед-назад. Широкий язык положить на нижнюю губу – убрать. Рот остается все время открытым. </w:t>
            </w:r>
            <w:r w:rsidR="00B1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сделать 8-10 раз.</w:t>
            </w:r>
            <w:r w:rsidR="00C5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5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14B0B" w:rsidRDefault="00C50D91" w:rsidP="00C50D91">
            <w:pPr>
              <w:tabs>
                <w:tab w:val="left" w:pos="5245"/>
              </w:tabs>
              <w:spacing w:before="100" w:beforeAutospacing="1" w:after="100" w:afterAutospacing="1" w:line="24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B14B0B"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14B0B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«Накажем непослушный язычок»</w:t>
            </w:r>
            <w:r w:rsidR="00B14B0B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="00B14B0B"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14B0B"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52400" cy="1652400"/>
                  <wp:effectExtent l="0" t="0" r="5080" b="5080"/>
                  <wp:docPr id="42" name="Рисунок 42" descr="артикуляционная гимнастика (непослушный язычо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артикуляционная гимнастика (непослушный язычо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16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B0B" w:rsidRDefault="00B14B0B" w:rsidP="00B75A2A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рот, спокойно положить язык на нижнюю губу, пошлепывая его губами, произносить: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Пя-пя-пя-пя</w:t>
            </w:r>
            <w:proofErr w:type="spell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Легче всего пошлепать кончик, потом шлепайте серединку языка. Медленно двигайте язык вперед  – назад. Упражнение хорошо 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мает излишнее напряжение языка.</w:t>
            </w:r>
          </w:p>
          <w:p w:rsidR="00B14B0B" w:rsidRPr="00472708" w:rsidRDefault="00B14B0B" w:rsidP="00B75A2A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«Покусаем язычо</w:t>
            </w:r>
            <w:r w:rsidR="00491CCC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к»</w:t>
            </w:r>
          </w:p>
          <w:p w:rsidR="00B14B0B" w:rsidRDefault="00B14B0B" w:rsidP="00B75A2A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73200" cy="1591200"/>
                  <wp:effectExtent l="0" t="0" r="8255" b="9525"/>
                  <wp:docPr id="43" name="Рисунок 43" descr="арикуляционная гимнастика (покусаем язычо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арикуляционная гимнастика (покусаем язычо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B0B" w:rsidRDefault="001C3DC4" w:rsidP="00B75A2A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Улыбнуться, приоткрыть рот, покусать кончик языка. Можно усложнить </w:t>
            </w:r>
            <w:proofErr w:type="gram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одновременно покусывая язык и продвигая его вперед-назад. Это упражнение хорошо сни</w:t>
            </w:r>
            <w:r w:rsidR="0049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мает излишнее напряжение языка.</w:t>
            </w:r>
          </w:p>
          <w:p w:rsidR="00C50D91" w:rsidRDefault="00C50D91" w:rsidP="00AF372C">
            <w:pPr>
              <w:tabs>
                <w:tab w:val="left" w:pos="5245"/>
              </w:tabs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55C" w:rsidRDefault="008D255C" w:rsidP="00AF372C">
            <w:pPr>
              <w:tabs>
                <w:tab w:val="left" w:pos="5245"/>
              </w:tabs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2708" w:rsidRDefault="00472708" w:rsidP="004D3ABA">
            <w:pPr>
              <w:pStyle w:val="2"/>
              <w:jc w:val="center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</w:p>
          <w:p w:rsidR="001C3DC4" w:rsidRPr="004D3ABA" w:rsidRDefault="001C3DC4" w:rsidP="004D3ABA">
            <w:pPr>
              <w:pStyle w:val="2"/>
              <w:jc w:val="center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491CCC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Развитие речевой моторики</w:t>
            </w:r>
            <w:r w:rsidR="004D3ABA">
              <w:rPr>
                <w:rFonts w:eastAsia="Times New Roman"/>
                <w:sz w:val="28"/>
                <w:szCs w:val="28"/>
                <w:u w:val="single"/>
                <w:lang w:eastAsia="ru-RU"/>
              </w:rPr>
              <w:br/>
            </w:r>
            <w:r w:rsidRPr="00491CCC">
              <w:rPr>
                <w:rStyle w:val="30"/>
                <w:sz w:val="32"/>
                <w:szCs w:val="32"/>
              </w:rPr>
              <w:t>Артикуляционная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комплекс</w:t>
            </w:r>
          </w:p>
          <w:p w:rsidR="00472708" w:rsidRDefault="00472708" w:rsidP="00AF372C">
            <w:pPr>
              <w:tabs>
                <w:tab w:val="left" w:pos="5245"/>
              </w:tabs>
              <w:spacing w:before="100" w:beforeAutospacing="1" w:after="100" w:afterAutospacing="1" w:line="240" w:lineRule="atLeast"/>
              <w:jc w:val="center"/>
              <w:rPr>
                <w:noProof/>
                <w:lang w:eastAsia="ru-RU"/>
              </w:rPr>
            </w:pPr>
          </w:p>
          <w:p w:rsidR="001C3DC4" w:rsidRDefault="00AF372C" w:rsidP="00AF372C">
            <w:pPr>
              <w:tabs>
                <w:tab w:val="left" w:pos="5245"/>
              </w:tabs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8800" cy="36648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800" cy="36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543" w:rsidRDefault="00824543" w:rsidP="00824543">
            <w:pPr>
              <w:pStyle w:val="3"/>
              <w:rPr>
                <w:rFonts w:eastAsia="Times New Roman"/>
                <w:lang w:eastAsia="ru-RU"/>
              </w:rPr>
            </w:pPr>
          </w:p>
          <w:p w:rsidR="00AF5473" w:rsidRDefault="00AF5473" w:rsidP="00AF5473">
            <w:pPr>
              <w:rPr>
                <w:lang w:eastAsia="ru-RU"/>
              </w:rPr>
            </w:pPr>
          </w:p>
          <w:p w:rsidR="00472708" w:rsidRDefault="00472708" w:rsidP="00AF5473">
            <w:pPr>
              <w:rPr>
                <w:lang w:eastAsia="ru-RU"/>
              </w:rPr>
            </w:pPr>
          </w:p>
          <w:p w:rsidR="00472708" w:rsidRPr="00AF5473" w:rsidRDefault="00472708" w:rsidP="00AF5473">
            <w:pPr>
              <w:rPr>
                <w:lang w:eastAsia="ru-RU"/>
              </w:rPr>
            </w:pPr>
          </w:p>
          <w:p w:rsidR="00824543" w:rsidRPr="00C04846" w:rsidRDefault="00824543" w:rsidP="00824543">
            <w:pPr>
              <w:pStyle w:val="3"/>
              <w:rPr>
                <w:rFonts w:eastAsia="Times New Roman"/>
                <w:sz w:val="28"/>
                <w:szCs w:val="28"/>
                <w:lang w:eastAsia="ru-RU"/>
              </w:rPr>
            </w:pPr>
            <w:r w:rsidRPr="00C04846">
              <w:rPr>
                <w:rFonts w:eastAsia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DF445E" w:rsidRDefault="00824543" w:rsidP="00B75A2A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выполнение артикуляционной гимнастики поможет: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Улучить кровоснабжение артикуляторных органов,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Укрепить мышечную систему языка, губ, щек,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 Научить ребенка удерживать определенную артикуляторную позу, увеличить амплитуду движений, уменьшить </w:t>
            </w:r>
            <w:proofErr w:type="spell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спастичность</w:t>
            </w:r>
            <w:proofErr w:type="spell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(напряженность) органов артикуляции.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Артикуляционную гимнастику лучше выполнять сидя перед зеркалом, чтобы визуально контролировать выполнение упражнений. Здесь мы приводим комплекс универсальных упражнений для губ и языка, которые выполняются при нарушении основных групп звуков. Гимнастика в структуре логопедического занятия не должна занимать много времени. На этапе подготовки к постановке звуков – это может быть и половина занятия.  В случаях, когда у ребенка дизартрия или </w:t>
            </w:r>
            <w:proofErr w:type="spell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обязательно проводите </w:t>
            </w:r>
            <w:hyperlink r:id="rId13" w:history="1">
              <w:r w:rsidRPr="00C957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логопедический массаж</w:t>
              </w:r>
            </w:hyperlink>
            <w:r w:rsidRPr="00F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4" w:history="1">
              <w:r w:rsidRPr="00C957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дыхательные упражнения</w:t>
              </w:r>
            </w:hyperlink>
            <w:r w:rsidRPr="00F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0A7BEC" w:rsidRDefault="000A7BEC" w:rsidP="00B75A2A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91150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«Язык здоровается с подбородком»</w:t>
            </w:r>
            <w:r w:rsidR="00F91150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="00F91150"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 и широким языком потянуться вниз к подбородку.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роделать упражнение 5-10 раз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72708" w:rsidRPr="00472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</w:p>
          <w:p w:rsidR="0060745E" w:rsidRPr="00C04846" w:rsidRDefault="00F91150" w:rsidP="00824543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Язык  здоровается с верхней губой»</w:t>
            </w:r>
            <w:r w:rsidRPr="00C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="000A7B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E13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57200" cy="1342800"/>
                  <wp:effectExtent l="0" t="0" r="0" b="0"/>
                  <wp:docPr id="37" name="Рисунок 37" descr="артикуляционная гимнастика (язык здоровается с верхней губ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артикуляционная гимнастика (язык здоровается с верхней губ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00" cy="13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Слегка улыбнуться, приоткрыть рот, положить  широкий край языка на верхнюю губу (при укороченной уздечке во время выполнения этого упражнения следует проглаживать язычок шпателем по направлению от уздечки к кончику по нижней стороне языка)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7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4846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«Обезьянка»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A7B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E13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07600" cy="1414800"/>
                  <wp:effectExtent l="0" t="0" r="0" b="0"/>
                  <wp:docPr id="36" name="Рисунок 36" descr="артикуляционная гимнастика обезья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артикуляционная гимнастика обезья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45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приоткрыть рот и поместить язык между нижней губой и нижними зубами.</w:t>
            </w:r>
            <w:proofErr w:type="gram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Губы при этом сближены. Удерживать в таком положении в течение 5 секунд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4846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</w:t>
            </w:r>
            <w:r w:rsidR="000A7BEC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«Бульдог»</w:t>
            </w:r>
            <w:r w:rsidRPr="00C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="000A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положения «обезьянка» перевести язык в положение между верхней </w:t>
            </w:r>
            <w:r w:rsidR="000A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губой и верхними зубами.  Губы сближены. Удерживать 5 секунд.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E1326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C04846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</w:t>
            </w:r>
            <w:r w:rsidR="000A7BEC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C04846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8E1326"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Хомяк»</w:t>
            </w:r>
          </w:p>
          <w:p w:rsidR="00F91150" w:rsidRPr="0060745E" w:rsidRDefault="00F91150" w:rsidP="00824543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0745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E13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08400" cy="1501200"/>
                  <wp:effectExtent l="0" t="0" r="0" b="0"/>
                  <wp:docPr id="35" name="Рисунок 35" descr="артикуляционная гимнастика (бульдог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артикуляционная гимнастика (бульдог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00" cy="15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Рот  закрыт. Язык поочередно упирается в правую и левую щеки, оставаясь в каждом положении по 3-5 секунд.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4846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  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«Кружок»</w:t>
            </w:r>
            <w:r w:rsidRPr="00C0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закрыт. Язык движется с внутренней стороны</w:t>
            </w:r>
            <w:proofErr w:type="gram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плавно очерчивая кончиком языка круг («бульдог» -</w:t>
            </w:r>
            <w:r w:rsidR="000A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щека – «обезьянка</w:t>
            </w:r>
            <w:r w:rsidR="000A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левая щека и потом в обратную сторону). Выполнять по 5-6 кругов в каждую сторону.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«Накажем непослушный язычок»</w:t>
            </w:r>
            <w:r w:rsidRPr="00C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Улыбнуться, приоткрыть рот, спокойно положить язык на нижнюю губу, пошлепывая его губами, произносить: </w:t>
            </w:r>
            <w:proofErr w:type="spell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Пя-пя-пя-пя</w:t>
            </w:r>
            <w:proofErr w:type="spellEnd"/>
            <w:proofErr w:type="gram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r w:rsidR="000A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Легче всего пошлепать кончик, потом шлепайте серединку языка. Медленно двигайте язык вперед  – назад. Упражнение хорошо сним</w:t>
            </w:r>
            <w:r w:rsidR="000A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излишнее напряжение языка.</w:t>
            </w:r>
          </w:p>
          <w:p w:rsidR="00C04846" w:rsidRPr="00C50D91" w:rsidRDefault="00F91150" w:rsidP="00C04846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«Покусаем язычок»</w:t>
            </w:r>
            <w:r w:rsidRPr="00C0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29200" cy="1447200"/>
                  <wp:effectExtent l="0" t="0" r="0" b="0"/>
                  <wp:docPr id="33" name="Рисунок 33" descr="арикуляционная гимнастика (покусаем язычо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арикуляционная гимнастика (покусаем язычо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00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Улыбнуться, приоткрыть рот, покусать кончик языка. Можно усложнить </w:t>
            </w:r>
            <w:proofErr w:type="gramStart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одновременно покусывая язык и продвигая его вперед-назад. Это упражнение хорошо сни</w:t>
            </w:r>
            <w:r w:rsidR="00C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мает излишнее напряжение языка.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«Лопаточка»</w:t>
            </w:r>
            <w:r w:rsidRPr="00C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C957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6400" cy="1443600"/>
                  <wp:effectExtent l="0" t="0" r="0" b="0"/>
                  <wp:docPr id="32" name="Рисунок 32" descr="артикуляционная гимнастика (лопаточ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артикуляционная гимнастика (лопаточ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400" cy="14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приоткрыть рот, положить широкий передний край языка на нижнюю губу. Удерживать в таком положении под счет от</w:t>
            </w:r>
            <w:r w:rsidR="0060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5-10.</w:t>
            </w:r>
            <w:r w:rsidR="0060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0745E" w:rsidRPr="0047270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«Дуем на  лопаточку»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Вывести язык в положение «Лопаточка» и подуть в небольшую бутылочку, на вертушку или кусочек ваты</w:t>
            </w:r>
            <w:r w:rsidR="0060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F5473" w:rsidRDefault="00AF5473" w:rsidP="00C04846">
            <w:pPr>
              <w:tabs>
                <w:tab w:val="left" w:pos="5245"/>
              </w:tabs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2708" w:rsidRDefault="00472708" w:rsidP="00C04846">
            <w:pPr>
              <w:tabs>
                <w:tab w:val="left" w:pos="5245"/>
              </w:tabs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846" w:rsidRPr="00472708" w:rsidRDefault="00C04846" w:rsidP="00C04846">
            <w:pPr>
              <w:pStyle w:val="2"/>
              <w:jc w:val="center"/>
              <w:rPr>
                <w:rFonts w:eastAsia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491CCC">
              <w:rPr>
                <w:rFonts w:eastAsia="Times New Roman"/>
                <w:sz w:val="28"/>
                <w:szCs w:val="28"/>
                <w:u w:val="single"/>
                <w:lang w:eastAsia="ru-RU"/>
              </w:rPr>
              <w:t>Развитие речевой моторики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br/>
            </w:r>
            <w:r w:rsidRPr="00491CCC">
              <w:rPr>
                <w:rStyle w:val="30"/>
                <w:sz w:val="32"/>
                <w:szCs w:val="32"/>
              </w:rPr>
              <w:t>Артикуляционная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727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 комплекс</w:t>
            </w:r>
          </w:p>
          <w:p w:rsidR="00C04846" w:rsidRDefault="00C04846" w:rsidP="00C04846">
            <w:pPr>
              <w:tabs>
                <w:tab w:val="left" w:pos="5245"/>
              </w:tabs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8800" cy="36648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800" cy="36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846" w:rsidRDefault="00C04846" w:rsidP="000A7BEC">
            <w:pPr>
              <w:tabs>
                <w:tab w:val="left" w:pos="524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150" w:rsidRPr="00F91150" w:rsidRDefault="00F91150" w:rsidP="00495543">
            <w:pPr>
              <w:tabs>
                <w:tab w:val="left" w:pos="4300"/>
                <w:tab w:val="left" w:pos="4536"/>
                <w:tab w:val="left" w:pos="5360"/>
              </w:tabs>
              <w:spacing w:before="100" w:beforeAutospacing="1" w:after="100" w:afterAutospacing="1" w:line="240" w:lineRule="atLeas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54481D" w:rsidRPr="00F91150" w:rsidRDefault="0054481D" w:rsidP="00495543">
      <w:bookmarkStart w:id="0" w:name="_GoBack"/>
      <w:bookmarkEnd w:id="0"/>
    </w:p>
    <w:sectPr w:rsidR="0054481D" w:rsidRPr="00F91150" w:rsidSect="004D3ABA">
      <w:pgSz w:w="16838" w:h="11906" w:orient="landscape"/>
      <w:pgMar w:top="397" w:right="567" w:bottom="567" w:left="68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34"/>
    <w:rsid w:val="000A7BEC"/>
    <w:rsid w:val="0019243A"/>
    <w:rsid w:val="001C3DC4"/>
    <w:rsid w:val="003351CC"/>
    <w:rsid w:val="00404434"/>
    <w:rsid w:val="00472708"/>
    <w:rsid w:val="00491CCC"/>
    <w:rsid w:val="00495543"/>
    <w:rsid w:val="004D3ABA"/>
    <w:rsid w:val="0054481D"/>
    <w:rsid w:val="0060745E"/>
    <w:rsid w:val="00824543"/>
    <w:rsid w:val="0082682A"/>
    <w:rsid w:val="00880670"/>
    <w:rsid w:val="008D255C"/>
    <w:rsid w:val="008E1326"/>
    <w:rsid w:val="00934309"/>
    <w:rsid w:val="00996128"/>
    <w:rsid w:val="009A7F56"/>
    <w:rsid w:val="00A81392"/>
    <w:rsid w:val="00AF372C"/>
    <w:rsid w:val="00AF5473"/>
    <w:rsid w:val="00B14B0B"/>
    <w:rsid w:val="00B75A2A"/>
    <w:rsid w:val="00C04846"/>
    <w:rsid w:val="00C50D91"/>
    <w:rsid w:val="00C957D8"/>
    <w:rsid w:val="00DF445E"/>
    <w:rsid w:val="00F9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C"/>
  </w:style>
  <w:style w:type="paragraph" w:styleId="2">
    <w:name w:val="heading 2"/>
    <w:basedOn w:val="a"/>
    <w:next w:val="a"/>
    <w:link w:val="20"/>
    <w:uiPriority w:val="9"/>
    <w:unhideWhenUsed/>
    <w:qFormat/>
    <w:rsid w:val="0049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37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1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37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824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37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1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372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ogopedshop.ru/catalog/3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opedshop.ru/catalog/131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logopedshop.ru/catalog/37/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ogopedshop.ru/catalog/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E3E0-3FCC-4FE9-9A84-D7FEC3E8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2019-02-08T07:41:00Z</cp:lastPrinted>
  <dcterms:created xsi:type="dcterms:W3CDTF">2019-02-07T11:36:00Z</dcterms:created>
  <dcterms:modified xsi:type="dcterms:W3CDTF">2024-11-06T11:30:00Z</dcterms:modified>
</cp:coreProperties>
</file>