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C59F0">
        <w:rPr>
          <w:color w:val="000000"/>
          <w:sz w:val="28"/>
          <w:szCs w:val="28"/>
        </w:rPr>
        <w:t>Наиболее доступные детям по содержанию, форме воплощения, эмоциональной насыщенности компоненты национального воспитания – это устное народное творчество, музыкальное народное творчество, народные игры, праздники, декоративно-прикладное искусство, традиции и обычаи. Народное творчество богато ритмами и повторами, оно несет в себе конкретные образы, краски, доступно интересно ребенку, что является основой для пробуждения и упрочения эмоционально-положительного отношения детей к нему.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 на основе выделения элементов народного искусства, композиции, его можно использовать для развития ребенка: восприятия эстетического отношения и эстетической оценки, то есть, воздействуя на чувственную сферу ребенка, народное искусство стимулирует развитие творческих способностей личности.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 xml:space="preserve">Основой любой национальной культуры являются фольклорные произведения, создаваемые народом на протяжении его многовековой </w:t>
      </w:r>
      <w:proofErr w:type="gramStart"/>
      <w:r w:rsidRPr="00DC59F0">
        <w:rPr>
          <w:color w:val="000000"/>
          <w:sz w:val="28"/>
          <w:szCs w:val="28"/>
        </w:rPr>
        <w:t>истории</w:t>
      </w:r>
      <w:proofErr w:type="gramEnd"/>
      <w:r w:rsidRPr="00DC59F0">
        <w:rPr>
          <w:color w:val="000000"/>
          <w:sz w:val="28"/>
          <w:szCs w:val="28"/>
        </w:rPr>
        <w:t>. В процессе исполнения произведений народной словесности и музыкального фольклора на различных занятиях и в досуговой деятельности происходит восстановление эмоционально-этической преемственности между взрослыми и детьми.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>В фольклорной традиции нет разделения на исполнителей и зрителей того или иного акта творчества, а все присутствующие являются его участниками и создателями. Этот процесс является весьма существенным, поскольку снимается механизм оценивания, ребенок раскрепощается, и сам процесс его участия в песне, танце, игре наделяется смыслом.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>В фольклоре есть танцы со сменой партнеров. Движения и фигуры в них очень простые, доступные для исполнения даже самым маленьким детям. В этих танцах, как правило, есть игровые сюжеты, что еще более облегчает их запоминание. Ценность танцев со сменой партнеров также и в том, что они способствуют повышению самооценки у тех детей, которые чувствуют себя неуверенно в детском коллективе. Поскольку такие танцы построены в основном на жестах и движениях, которые в житейском обиходе выражают дружелюбие, открытое отношение людей друг к другу, то в целом они пробуждают в ребенке положительные, радостные эмоции. Тактильный контакт, осуществляемый в танце, хороводе, еще более способствует развитию доброжелательных отношений между детьми и тем самым нормализации социального микроклимата в детской группе.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 xml:space="preserve">           Одним из основных компонентов, составляющих культуру народа, является праздник. Праздничная культура имеет свою специфику, несет в себе колорит народа. Недаром народные праздники называют кладезем национальной культуры, хранящим сокровища многовековой давности. </w:t>
      </w:r>
      <w:r w:rsidRPr="00DC59F0">
        <w:rPr>
          <w:color w:val="000000"/>
          <w:sz w:val="28"/>
          <w:szCs w:val="28"/>
        </w:rPr>
        <w:lastRenderedPageBreak/>
        <w:t>Народный праздник, по определению большой советской энциклопедии, - «праздник, уходящий своими корнями к народным традициям».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 xml:space="preserve">Все народные праздники связаны с трудовой деятельностью человека, с сезонными изменениями в природе, важными для народа событиями и датами. По утверждению фольклориста </w:t>
      </w:r>
      <w:proofErr w:type="spellStart"/>
      <w:r w:rsidRPr="00DC59F0">
        <w:rPr>
          <w:color w:val="000000"/>
          <w:sz w:val="28"/>
          <w:szCs w:val="28"/>
        </w:rPr>
        <w:t>И.М.Снигерева</w:t>
      </w:r>
      <w:proofErr w:type="spellEnd"/>
      <w:r w:rsidRPr="00DC59F0">
        <w:rPr>
          <w:color w:val="000000"/>
          <w:sz w:val="28"/>
          <w:szCs w:val="28"/>
        </w:rPr>
        <w:t xml:space="preserve">, народные праздники – это сильнейший и обильнейший источники к познанию народной жизни. Действительно, в них есть не только красота и поэзия, отдых и </w:t>
      </w:r>
      <w:proofErr w:type="spellStart"/>
      <w:proofErr w:type="gramStart"/>
      <w:r w:rsidRPr="00DC59F0">
        <w:rPr>
          <w:color w:val="000000"/>
          <w:sz w:val="28"/>
          <w:szCs w:val="28"/>
        </w:rPr>
        <w:t>веселье,предания</w:t>
      </w:r>
      <w:proofErr w:type="spellEnd"/>
      <w:proofErr w:type="gramEnd"/>
      <w:r w:rsidRPr="00DC59F0">
        <w:rPr>
          <w:color w:val="000000"/>
          <w:sz w:val="28"/>
          <w:szCs w:val="28"/>
        </w:rPr>
        <w:t xml:space="preserve"> и сказания и с каждым связаны свои обряды, особенности, приметы.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>Все жанры, формы и элементы фольклора совокупно используются при проведении в нашем ДОУ досугов и праздников на традиционной основе.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bCs/>
          <w:color w:val="000000"/>
          <w:sz w:val="28"/>
          <w:szCs w:val="28"/>
        </w:rPr>
        <w:t>I форма</w:t>
      </w:r>
      <w:r w:rsidRPr="00DC59F0">
        <w:rPr>
          <w:rStyle w:val="apple-converted-space"/>
          <w:color w:val="000000"/>
          <w:sz w:val="28"/>
          <w:szCs w:val="28"/>
        </w:rPr>
        <w:t> </w:t>
      </w:r>
      <w:r w:rsidRPr="00DC59F0">
        <w:rPr>
          <w:color w:val="000000"/>
          <w:sz w:val="28"/>
          <w:szCs w:val="28"/>
        </w:rPr>
        <w:t>– затейничество, в ее основе лежит игровая идея, затея, соответствующая содержанию праздника, развивающаяся в определенном сюжете. Это такие развлечения как, «</w:t>
      </w:r>
      <w:proofErr w:type="spellStart"/>
      <w:r w:rsidRPr="00DC59F0">
        <w:rPr>
          <w:color w:val="000000"/>
          <w:sz w:val="28"/>
          <w:szCs w:val="28"/>
        </w:rPr>
        <w:t>Аулакөй</w:t>
      </w:r>
      <w:proofErr w:type="spellEnd"/>
      <w:r w:rsidRPr="00DC59F0">
        <w:rPr>
          <w:color w:val="000000"/>
          <w:sz w:val="28"/>
          <w:szCs w:val="28"/>
        </w:rPr>
        <w:t xml:space="preserve">», «Капка </w:t>
      </w:r>
      <w:proofErr w:type="spellStart"/>
      <w:r w:rsidRPr="00DC59F0">
        <w:rPr>
          <w:color w:val="000000"/>
          <w:sz w:val="28"/>
          <w:szCs w:val="28"/>
        </w:rPr>
        <w:t>төбендә</w:t>
      </w:r>
      <w:proofErr w:type="spellEnd"/>
      <w:r w:rsidRPr="00DC59F0">
        <w:rPr>
          <w:color w:val="000000"/>
          <w:sz w:val="28"/>
          <w:szCs w:val="28"/>
        </w:rPr>
        <w:t>», «</w:t>
      </w:r>
      <w:proofErr w:type="spellStart"/>
      <w:r w:rsidRPr="00DC59F0">
        <w:rPr>
          <w:color w:val="000000"/>
          <w:sz w:val="28"/>
          <w:szCs w:val="28"/>
        </w:rPr>
        <w:t>Казөмәсе</w:t>
      </w:r>
      <w:proofErr w:type="spellEnd"/>
      <w:r w:rsidRPr="00DC59F0">
        <w:rPr>
          <w:color w:val="000000"/>
          <w:sz w:val="28"/>
          <w:szCs w:val="28"/>
        </w:rPr>
        <w:t>», «</w:t>
      </w:r>
      <w:proofErr w:type="spellStart"/>
      <w:r w:rsidRPr="00DC59F0">
        <w:rPr>
          <w:color w:val="000000"/>
          <w:sz w:val="28"/>
          <w:szCs w:val="28"/>
        </w:rPr>
        <w:t>Әбимнеңкүңелсандыгы</w:t>
      </w:r>
      <w:proofErr w:type="spellEnd"/>
      <w:r w:rsidRPr="00DC59F0">
        <w:rPr>
          <w:color w:val="000000"/>
          <w:sz w:val="28"/>
          <w:szCs w:val="28"/>
        </w:rPr>
        <w:t xml:space="preserve">», «Бэби </w:t>
      </w:r>
      <w:proofErr w:type="spellStart"/>
      <w:r w:rsidRPr="00DC59F0">
        <w:rPr>
          <w:color w:val="000000"/>
          <w:sz w:val="28"/>
          <w:szCs w:val="28"/>
        </w:rPr>
        <w:t>ашы</w:t>
      </w:r>
      <w:proofErr w:type="spellEnd"/>
      <w:r w:rsidRPr="00DC59F0">
        <w:rPr>
          <w:color w:val="000000"/>
          <w:sz w:val="28"/>
          <w:szCs w:val="28"/>
        </w:rPr>
        <w:t>» и т.д.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bCs/>
          <w:color w:val="000000"/>
          <w:sz w:val="28"/>
          <w:szCs w:val="28"/>
        </w:rPr>
        <w:t>II форма</w:t>
      </w:r>
      <w:r w:rsidRPr="00DC59F0">
        <w:rPr>
          <w:rStyle w:val="apple-converted-space"/>
          <w:color w:val="000000"/>
          <w:sz w:val="28"/>
          <w:szCs w:val="28"/>
        </w:rPr>
        <w:t> </w:t>
      </w:r>
      <w:r w:rsidRPr="00DC59F0">
        <w:rPr>
          <w:color w:val="000000"/>
          <w:sz w:val="28"/>
          <w:szCs w:val="28"/>
        </w:rPr>
        <w:t>– наиболее популярная в настоящее время – концерт самодеятельности, демонстрирующий индивидуальные творческие возможности юных артистов.</w:t>
      </w:r>
    </w:p>
    <w:p w:rsidR="00DC70C7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bCs/>
          <w:color w:val="000000"/>
          <w:sz w:val="28"/>
          <w:szCs w:val="28"/>
        </w:rPr>
        <w:t>III форма</w:t>
      </w:r>
      <w:r w:rsidRPr="00DC59F0">
        <w:rPr>
          <w:rStyle w:val="apple-converted-space"/>
          <w:color w:val="000000"/>
          <w:sz w:val="28"/>
          <w:szCs w:val="28"/>
        </w:rPr>
        <w:t> </w:t>
      </w:r>
      <w:r w:rsidRPr="00DC59F0">
        <w:rPr>
          <w:color w:val="000000"/>
          <w:sz w:val="28"/>
          <w:szCs w:val="28"/>
        </w:rPr>
        <w:t xml:space="preserve">– театрализованное представление, в основе которого игра драматизация по мотивам народной сказки. Игра драматизация вырастает из репетиций, которые надо понимать не как «повторение выученного», а как «поиск действий и взаимодействий», «вхождение в образ». </w:t>
      </w:r>
    </w:p>
    <w:p w:rsidR="00DC70C7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bCs/>
          <w:color w:val="000000"/>
          <w:sz w:val="28"/>
          <w:szCs w:val="28"/>
        </w:rPr>
        <w:t>IV форма</w:t>
      </w:r>
      <w:r w:rsidRPr="00DC59F0">
        <w:rPr>
          <w:rStyle w:val="apple-converted-space"/>
          <w:color w:val="000000"/>
          <w:sz w:val="28"/>
          <w:szCs w:val="28"/>
        </w:rPr>
        <w:t> </w:t>
      </w:r>
      <w:r w:rsidRPr="00DC59F0">
        <w:rPr>
          <w:color w:val="000000"/>
          <w:sz w:val="28"/>
          <w:szCs w:val="28"/>
        </w:rPr>
        <w:t xml:space="preserve">– организация праздничных утренников строится на основе народных праздников и подчиняется культурно-историческим традициям их проведения. 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>Подготовка к празднику включает разучивание соответствующих стихотворений, пословиц-поговорок, частушек, песен, игр, загадок, хороводов, драматизацию сказок, игру на музыкальных инструментах. Воспитанники принимают активное участие в украшении помещения накануне праздника, готовят свои рисунки, поделки и т.д. При этом важно создать радостную атмосферу. Д</w:t>
      </w:r>
      <w:r>
        <w:rPr>
          <w:color w:val="000000"/>
          <w:sz w:val="28"/>
          <w:szCs w:val="28"/>
        </w:rPr>
        <w:t>ети празднично одеты</w:t>
      </w:r>
      <w:r w:rsidRPr="00DC59F0">
        <w:rPr>
          <w:color w:val="000000"/>
          <w:sz w:val="28"/>
          <w:szCs w:val="28"/>
        </w:rPr>
        <w:t xml:space="preserve">, находятся в хорошем настроении. Необходимо, чтобы у детей возникли яркие впечатления, связанные и содержанием праздника, что достигается активным привлечением их ко всем моментам подготовки и проведения праздника. Каждый праздник можно превратить в театрализованное представление, в котором участвуют и дети, и взрослые. Такое проведение праздников оставляет глубокий след в детской душе и укрепляет в ней добрые чувства. 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bCs/>
          <w:color w:val="000000"/>
          <w:sz w:val="28"/>
          <w:szCs w:val="28"/>
        </w:rPr>
        <w:t>Особой силой воспитательного воздействия в системе народной педагогики обладают традиции и обычаи.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bCs/>
          <w:color w:val="000000"/>
          <w:sz w:val="28"/>
          <w:szCs w:val="28"/>
        </w:rPr>
        <w:t xml:space="preserve">Традиции </w:t>
      </w:r>
      <w:r w:rsidRPr="00DC59F0">
        <w:rPr>
          <w:b/>
          <w:bCs/>
          <w:color w:val="000000"/>
          <w:sz w:val="28"/>
          <w:szCs w:val="28"/>
        </w:rPr>
        <w:t>–</w:t>
      </w:r>
      <w:r w:rsidRPr="00DC59F0">
        <w:rPr>
          <w:rStyle w:val="apple-converted-space"/>
          <w:color w:val="000000"/>
          <w:sz w:val="28"/>
          <w:szCs w:val="28"/>
        </w:rPr>
        <w:t> </w:t>
      </w:r>
      <w:r w:rsidRPr="00DC59F0">
        <w:rPr>
          <w:color w:val="000000"/>
          <w:sz w:val="28"/>
          <w:szCs w:val="28"/>
        </w:rPr>
        <w:t xml:space="preserve">явление более широкое, чем обычаи, представляют собой часть социокультурного наследия, которое длительное время передается людьми от поколения к поколению в силу привычки, и входят в систему ценностей и норм общества. Традиции могут проявляться в сферах общественной жизни, религии, искусства и других. Обычай понимается как стереотип поведения, привычный в данном обществе, стереотип который постоянно </w:t>
      </w:r>
      <w:r w:rsidRPr="00DC59F0">
        <w:rPr>
          <w:color w:val="000000"/>
          <w:sz w:val="28"/>
          <w:szCs w:val="28"/>
        </w:rPr>
        <w:lastRenderedPageBreak/>
        <w:t xml:space="preserve">воспроизводился и </w:t>
      </w:r>
      <w:proofErr w:type="spellStart"/>
      <w:r w:rsidRPr="00DC59F0">
        <w:rPr>
          <w:color w:val="000000"/>
          <w:sz w:val="28"/>
          <w:szCs w:val="28"/>
        </w:rPr>
        <w:t>воспроизводится.И</w:t>
      </w:r>
      <w:proofErr w:type="spellEnd"/>
      <w:r w:rsidRPr="00DC59F0">
        <w:rPr>
          <w:color w:val="000000"/>
          <w:sz w:val="28"/>
          <w:szCs w:val="28"/>
        </w:rPr>
        <w:t xml:space="preserve"> обычаи, и традиции являются социальными механизмами духовной преемственности поколений. Многие из них пережили сотни поколений. Долговечность, исключительная устойчивость и прочность – вот специфические черты, которые характерны народным </w:t>
      </w:r>
      <w:proofErr w:type="spellStart"/>
      <w:r w:rsidRPr="00DC59F0">
        <w:rPr>
          <w:color w:val="000000"/>
          <w:sz w:val="28"/>
          <w:szCs w:val="28"/>
        </w:rPr>
        <w:t>традициям.Обычаи</w:t>
      </w:r>
      <w:proofErr w:type="spellEnd"/>
      <w:r w:rsidRPr="00DC59F0">
        <w:rPr>
          <w:color w:val="000000"/>
          <w:sz w:val="28"/>
          <w:szCs w:val="28"/>
        </w:rPr>
        <w:t xml:space="preserve"> и традиции тесно связаны с психическим складом, характером, духовным обликом наций и народов. Они изменяются, развиваются в зависимости от тех общественно-исторических условий, в которых живут народы. В ходе исторического развития наций и народов одни традиции и обычаи складываются, другие отмирают, а третьи приобретают новое содержание, сохраняя старую форму. Черты психического склада народа, его самобытность наглядно прослеживаются в народных традициях и обычаях: устойчивые явления в семейном быту, языке, художественном творчестве, поведении и общении.</w:t>
      </w:r>
    </w:p>
    <w:p w:rsidR="00DC70C7" w:rsidRPr="00DC59F0" w:rsidRDefault="00DC70C7" w:rsidP="00DC70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59F0">
        <w:rPr>
          <w:color w:val="000000"/>
          <w:sz w:val="28"/>
          <w:szCs w:val="28"/>
        </w:rPr>
        <w:t>Таким образом, простата, лаконичность, эмоциональность, насыщенность, выразительность художественного образа, отраженного в устном, песенном народном творчестве, играх, праздниках, понятна для детей дошкольного возраста. Важным средством эстетического воспитания и формирования активной творческой личности является народное искусство, в котором объединены устный фольклор и музыкальное искусство. В народном искусстве обобщены представления о прекрасном, эстетические идеалы, мудрость народа, которые передаются из поколения в поколение. Через народное искусство ребенок познает традиции, обычаи, особенности жизни своего народа, приобщается к его культуре.</w:t>
      </w: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C7" w:rsidRPr="00DC59F0" w:rsidRDefault="00DC70C7" w:rsidP="00DC70C7">
      <w:pPr>
        <w:rPr>
          <w:rFonts w:ascii="Times New Roman" w:hAnsi="Times New Roman" w:cs="Times New Roman"/>
          <w:sz w:val="28"/>
          <w:szCs w:val="28"/>
        </w:rPr>
      </w:pPr>
    </w:p>
    <w:p w:rsidR="00ED33E2" w:rsidRDefault="00ED33E2"/>
    <w:sectPr w:rsidR="00ED33E2" w:rsidSect="00E72D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28"/>
    <w:rsid w:val="00DC70C7"/>
    <w:rsid w:val="00E67B28"/>
    <w:rsid w:val="00E72D40"/>
    <w:rsid w:val="00E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A3EB4-36A6-4082-B55C-4C9A93ED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2024-07-04T10:33:00Z</dcterms:created>
  <dcterms:modified xsi:type="dcterms:W3CDTF">2024-07-04T10:34:00Z</dcterms:modified>
</cp:coreProperties>
</file>