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5DA" w:rsidRDefault="00DD25DA" w:rsidP="00C76601">
      <w:pPr>
        <w:spacing w:after="0" w:line="240" w:lineRule="auto"/>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sz w:val="28"/>
          <w:szCs w:val="28"/>
          <w:lang w:eastAsia="ru-RU"/>
        </w:rPr>
        <w:t>Нетрадиционное родительское собрание</w:t>
      </w:r>
    </w:p>
    <w:p w:rsidR="00DD25DA" w:rsidRPr="005E01FA" w:rsidRDefault="00DD25DA" w:rsidP="00DD25DA">
      <w:pPr>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Тема: «Вечерние посиделки».</w:t>
      </w:r>
    </w:p>
    <w:bookmarkEnd w:id="0"/>
    <w:p w:rsidR="00DD25DA" w:rsidRDefault="00DD25DA" w:rsidP="00DD25DA">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Цель</w:t>
      </w:r>
      <w:r w:rsidRPr="00572BB5">
        <w:rPr>
          <w:rFonts w:ascii="Times New Roman" w:eastAsia="Times New Roman" w:hAnsi="Times New Roman" w:cs="Times New Roman"/>
          <w:b/>
          <w:bCs/>
          <w:sz w:val="28"/>
          <w:szCs w:val="28"/>
          <w:lang w:eastAsia="ru-RU"/>
        </w:rPr>
        <w:t>:</w:t>
      </w:r>
    </w:p>
    <w:p w:rsidR="00DD25DA" w:rsidRDefault="00DD25DA" w:rsidP="00DD25DA">
      <w:pPr>
        <w:spacing w:after="0" w:line="240" w:lineRule="auto"/>
        <w:ind w:firstLine="567"/>
        <w:jc w:val="both"/>
        <w:rPr>
          <w:rFonts w:ascii="Times New Roman" w:eastAsia="Times New Roman" w:hAnsi="Times New Roman" w:cs="Times New Roman"/>
          <w:bCs/>
          <w:sz w:val="28"/>
          <w:szCs w:val="28"/>
          <w:lang w:eastAsia="ru-RU"/>
        </w:rPr>
      </w:pPr>
      <w:r w:rsidRPr="00572BB5">
        <w:rPr>
          <w:rFonts w:ascii="Times New Roman" w:eastAsia="Times New Roman" w:hAnsi="Times New Roman" w:cs="Times New Roman"/>
          <w:bCs/>
          <w:sz w:val="28"/>
          <w:szCs w:val="28"/>
          <w:lang w:eastAsia="ru-RU"/>
        </w:rPr>
        <w:t xml:space="preserve">Познакомить родителей и детей с алгоритмом изготовления куклы </w:t>
      </w:r>
      <w:proofErr w:type="spellStart"/>
      <w:r w:rsidRPr="00572BB5">
        <w:rPr>
          <w:rFonts w:ascii="Times New Roman" w:eastAsia="Times New Roman" w:hAnsi="Times New Roman" w:cs="Times New Roman"/>
          <w:bCs/>
          <w:sz w:val="28"/>
          <w:szCs w:val="28"/>
          <w:lang w:eastAsia="ru-RU"/>
        </w:rPr>
        <w:t>Десятиручки</w:t>
      </w:r>
      <w:proofErr w:type="spellEnd"/>
      <w:r w:rsidRPr="00572BB5">
        <w:rPr>
          <w:rFonts w:ascii="Times New Roman" w:eastAsia="Times New Roman" w:hAnsi="Times New Roman" w:cs="Times New Roman"/>
          <w:bCs/>
          <w:sz w:val="28"/>
          <w:szCs w:val="28"/>
          <w:lang w:eastAsia="ru-RU"/>
        </w:rPr>
        <w:t>.</w:t>
      </w:r>
    </w:p>
    <w:p w:rsidR="00DD25DA" w:rsidRPr="00755B42" w:rsidRDefault="00DD25DA" w:rsidP="00DD25DA">
      <w:pPr>
        <w:spacing w:after="0" w:line="240" w:lineRule="auto"/>
        <w:ind w:firstLine="567"/>
        <w:jc w:val="both"/>
        <w:rPr>
          <w:rFonts w:ascii="Times New Roman" w:eastAsia="Times New Roman" w:hAnsi="Times New Roman" w:cs="Times New Roman"/>
          <w:b/>
          <w:sz w:val="28"/>
          <w:szCs w:val="28"/>
          <w:lang w:eastAsia="ru-RU"/>
        </w:rPr>
      </w:pPr>
      <w:r w:rsidRPr="00755B42">
        <w:rPr>
          <w:rFonts w:ascii="Times New Roman" w:eastAsia="Times New Roman" w:hAnsi="Times New Roman" w:cs="Times New Roman"/>
          <w:b/>
          <w:bCs/>
          <w:sz w:val="28"/>
          <w:szCs w:val="28"/>
          <w:lang w:eastAsia="ru-RU"/>
        </w:rPr>
        <w:t>Задачи:</w:t>
      </w:r>
    </w:p>
    <w:p w:rsidR="00DD25DA" w:rsidRPr="00572BB5" w:rsidRDefault="00DD25DA" w:rsidP="00DD25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родителей</w:t>
      </w:r>
      <w:r w:rsidRPr="00572BB5">
        <w:rPr>
          <w:rFonts w:ascii="Times New Roman" w:eastAsia="Times New Roman" w:hAnsi="Times New Roman" w:cs="Times New Roman"/>
          <w:sz w:val="28"/>
          <w:szCs w:val="28"/>
          <w:lang w:eastAsia="ru-RU"/>
        </w:rPr>
        <w:t xml:space="preserve"> с историей возникновения народной куклы. Расширить знания о старинных </w:t>
      </w:r>
      <w:proofErr w:type="spellStart"/>
      <w:r w:rsidRPr="00572BB5">
        <w:rPr>
          <w:rFonts w:ascii="Times New Roman" w:eastAsia="Times New Roman" w:hAnsi="Times New Roman" w:cs="Times New Roman"/>
          <w:sz w:val="28"/>
          <w:szCs w:val="28"/>
          <w:lang w:eastAsia="ru-RU"/>
        </w:rPr>
        <w:t>обереговых</w:t>
      </w:r>
      <w:proofErr w:type="spellEnd"/>
      <w:r w:rsidRPr="00572BB5">
        <w:rPr>
          <w:rFonts w:ascii="Times New Roman" w:eastAsia="Times New Roman" w:hAnsi="Times New Roman" w:cs="Times New Roman"/>
          <w:sz w:val="28"/>
          <w:szCs w:val="28"/>
          <w:lang w:eastAsia="ru-RU"/>
        </w:rPr>
        <w:t xml:space="preserve">, обрядовых, игровых куклах.  </w:t>
      </w:r>
    </w:p>
    <w:p w:rsidR="00DD25DA" w:rsidRDefault="00DD25DA" w:rsidP="00DD25DA">
      <w:pPr>
        <w:spacing w:after="0" w:line="240" w:lineRule="auto"/>
        <w:ind w:firstLine="567"/>
        <w:jc w:val="both"/>
        <w:rPr>
          <w:rFonts w:ascii="Times New Roman" w:eastAsia="Times New Roman" w:hAnsi="Times New Roman" w:cs="Times New Roman"/>
          <w:sz w:val="28"/>
          <w:szCs w:val="28"/>
          <w:lang w:eastAsia="ru-RU"/>
        </w:rPr>
      </w:pPr>
      <w:r w:rsidRPr="00572BB5">
        <w:rPr>
          <w:rFonts w:ascii="Times New Roman" w:eastAsia="Times New Roman" w:hAnsi="Times New Roman" w:cs="Times New Roman"/>
          <w:sz w:val="28"/>
          <w:szCs w:val="28"/>
          <w:lang w:eastAsia="ru-RU"/>
        </w:rPr>
        <w:t>Привлечь детей</w:t>
      </w:r>
      <w:r>
        <w:rPr>
          <w:rFonts w:ascii="Times New Roman" w:eastAsia="Times New Roman" w:hAnsi="Times New Roman" w:cs="Times New Roman"/>
          <w:sz w:val="28"/>
          <w:szCs w:val="28"/>
          <w:lang w:eastAsia="ru-RU"/>
        </w:rPr>
        <w:t xml:space="preserve"> и родителей</w:t>
      </w:r>
      <w:r w:rsidRPr="00572BB5">
        <w:rPr>
          <w:rFonts w:ascii="Times New Roman" w:eastAsia="Times New Roman" w:hAnsi="Times New Roman" w:cs="Times New Roman"/>
          <w:sz w:val="28"/>
          <w:szCs w:val="28"/>
          <w:lang w:eastAsia="ru-RU"/>
        </w:rPr>
        <w:t xml:space="preserve"> к пополнению экспонатами мини-музея </w:t>
      </w:r>
      <w:r>
        <w:rPr>
          <w:rFonts w:ascii="Times New Roman" w:eastAsia="Times New Roman" w:hAnsi="Times New Roman" w:cs="Times New Roman"/>
          <w:sz w:val="28"/>
          <w:szCs w:val="28"/>
          <w:lang w:eastAsia="ru-RU"/>
        </w:rPr>
        <w:t xml:space="preserve">кукол в группе, </w:t>
      </w:r>
      <w:r w:rsidRPr="00572BB5">
        <w:rPr>
          <w:rFonts w:ascii="Times New Roman" w:eastAsia="Times New Roman" w:hAnsi="Times New Roman" w:cs="Times New Roman"/>
          <w:sz w:val="28"/>
          <w:szCs w:val="28"/>
          <w:lang w:eastAsia="ru-RU"/>
        </w:rPr>
        <w:t>сделанных совместно с мамами и бабушками. Закреплять умение детей дел</w:t>
      </w:r>
      <w:r>
        <w:rPr>
          <w:rFonts w:ascii="Times New Roman" w:eastAsia="Times New Roman" w:hAnsi="Times New Roman" w:cs="Times New Roman"/>
          <w:sz w:val="28"/>
          <w:szCs w:val="28"/>
          <w:lang w:eastAsia="ru-RU"/>
        </w:rPr>
        <w:t xml:space="preserve">ать куклу, </w:t>
      </w:r>
      <w:r w:rsidRPr="00572BB5">
        <w:rPr>
          <w:rFonts w:ascii="Times New Roman" w:eastAsia="Times New Roman" w:hAnsi="Times New Roman" w:cs="Times New Roman"/>
          <w:sz w:val="28"/>
          <w:szCs w:val="28"/>
          <w:lang w:eastAsia="ru-RU"/>
        </w:rPr>
        <w:t xml:space="preserve">пользуясь инструкцией. </w:t>
      </w:r>
    </w:p>
    <w:p w:rsidR="00DD25DA" w:rsidRPr="00755B42" w:rsidRDefault="00DD25DA" w:rsidP="00DD25DA">
      <w:pPr>
        <w:spacing w:after="0" w:line="240" w:lineRule="auto"/>
        <w:ind w:firstLine="567"/>
        <w:jc w:val="both"/>
        <w:rPr>
          <w:rFonts w:ascii="Times New Roman" w:eastAsia="Times New Roman" w:hAnsi="Times New Roman" w:cs="Times New Roman"/>
          <w:sz w:val="28"/>
          <w:szCs w:val="28"/>
          <w:lang w:eastAsia="ru-RU"/>
        </w:rPr>
      </w:pPr>
      <w:r w:rsidRPr="00572BB5">
        <w:rPr>
          <w:rFonts w:ascii="Times New Roman" w:eastAsia="Times New Roman" w:hAnsi="Times New Roman" w:cs="Times New Roman"/>
          <w:sz w:val="28"/>
          <w:szCs w:val="28"/>
          <w:lang w:eastAsia="ru-RU"/>
        </w:rPr>
        <w:t>Развивать умение украшать куклу, делать е</w:t>
      </w:r>
      <w:r>
        <w:rPr>
          <w:rFonts w:ascii="Times New Roman" w:eastAsia="Times New Roman" w:hAnsi="Times New Roman" w:cs="Times New Roman"/>
          <w:sz w:val="28"/>
          <w:szCs w:val="28"/>
          <w:lang w:eastAsia="ru-RU"/>
        </w:rPr>
        <w:t xml:space="preserve">е выразительной и оригинальной, </w:t>
      </w:r>
      <w:r>
        <w:rPr>
          <w:rFonts w:ascii="Times New Roman" w:hAnsi="Times New Roman" w:cs="Times New Roman"/>
          <w:sz w:val="28"/>
          <w:szCs w:val="28"/>
        </w:rPr>
        <w:t>р</w:t>
      </w:r>
      <w:r w:rsidRPr="00572BB5">
        <w:rPr>
          <w:rFonts w:ascii="Times New Roman" w:hAnsi="Times New Roman" w:cs="Times New Roman"/>
          <w:sz w:val="28"/>
          <w:szCs w:val="28"/>
        </w:rPr>
        <w:t>азвивать  мелкую моторику рук, усидчивость, аккуратность.</w:t>
      </w:r>
    </w:p>
    <w:p w:rsidR="00DD25DA" w:rsidRPr="00572BB5" w:rsidRDefault="00DD25DA" w:rsidP="00DD25DA">
      <w:pPr>
        <w:spacing w:after="0" w:line="240" w:lineRule="auto"/>
        <w:ind w:firstLine="567"/>
        <w:jc w:val="both"/>
        <w:rPr>
          <w:rFonts w:ascii="Times New Roman" w:eastAsia="Times New Roman" w:hAnsi="Times New Roman" w:cs="Times New Roman"/>
          <w:sz w:val="28"/>
          <w:szCs w:val="28"/>
          <w:lang w:eastAsia="ru-RU"/>
        </w:rPr>
      </w:pPr>
      <w:r w:rsidRPr="00572BB5">
        <w:rPr>
          <w:rFonts w:ascii="Times New Roman" w:eastAsia="Times New Roman" w:hAnsi="Times New Roman" w:cs="Times New Roman"/>
          <w:sz w:val="28"/>
          <w:szCs w:val="28"/>
          <w:lang w:eastAsia="ru-RU"/>
        </w:rPr>
        <w:t xml:space="preserve">Воспитывать интерес и любовь к культуре своей страны, ее народным песням, играм, хороводам,   к истокам русского народного творчества. </w:t>
      </w:r>
    </w:p>
    <w:p w:rsidR="00DD25DA" w:rsidRPr="00572BB5" w:rsidRDefault="00DD25DA" w:rsidP="00DD25DA">
      <w:pPr>
        <w:spacing w:after="0" w:line="240" w:lineRule="auto"/>
        <w:ind w:firstLine="567"/>
        <w:jc w:val="both"/>
        <w:rPr>
          <w:rFonts w:ascii="Times New Roman" w:eastAsia="Calibri" w:hAnsi="Times New Roman" w:cs="Times New Roman"/>
          <w:bCs/>
          <w:sz w:val="28"/>
          <w:szCs w:val="28"/>
        </w:rPr>
      </w:pPr>
      <w:r w:rsidRPr="00572BB5">
        <w:rPr>
          <w:rFonts w:ascii="Times New Roman" w:hAnsi="Times New Roman" w:cs="Times New Roman"/>
          <w:sz w:val="28"/>
          <w:szCs w:val="28"/>
        </w:rPr>
        <w:t xml:space="preserve"> </w:t>
      </w:r>
    </w:p>
    <w:p w:rsidR="00DD25DA" w:rsidRPr="00DD25DA" w:rsidRDefault="00DD25DA" w:rsidP="00DD25DA">
      <w:pPr>
        <w:spacing w:after="0"/>
        <w:ind w:firstLine="567"/>
        <w:jc w:val="both"/>
        <w:rPr>
          <w:rFonts w:ascii="Times New Roman" w:eastAsia="Times New Roman" w:hAnsi="Times New Roman" w:cs="Times New Roman"/>
          <w:b/>
          <w:sz w:val="28"/>
          <w:szCs w:val="28"/>
          <w:lang w:eastAsia="ru-RU"/>
        </w:rPr>
      </w:pPr>
      <w:r w:rsidRPr="00DD25DA">
        <w:rPr>
          <w:rFonts w:ascii="Times New Roman" w:eastAsia="Times New Roman" w:hAnsi="Times New Roman" w:cs="Times New Roman"/>
          <w:b/>
          <w:bCs/>
          <w:sz w:val="28"/>
          <w:szCs w:val="28"/>
          <w:lang w:eastAsia="ru-RU"/>
        </w:rPr>
        <w:t>Ход мероприятия</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Воспитатель: Здравствуйте, гости дорогие! Хорошему гостю хозяин всегда рад!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Дети отвечают русскими пословицами:</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 Хозяюшка в дому, что оладушки в меду.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-Много гостей – много и новостей.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Воспитатель: - Слава нашей стороне, слава русской старине!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И про эту старину я рассказывать начну,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Чтобы дети знать могли о делах родной земли.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В старые добрые времена был такой обычай у русских людей: как заканчивали полевые работы – собирали урожай, а хлеб в закрома засыпали – коротали осенние да зимние вечера вместе, устраивали посиделки. Как говорится в русской пословице: “От скуки бери дело в руки”. Вот и проводили время за любимым рукоделием. Кто за прялкой сидит, кто узор на полотенце вышивает. Одни посуду из глины лепят, другие из дерева ложки да плошки вытачивают. То песню затянут, то шуткой перебросятся. А матери, у которых были дети малые и работали и колыбель качали, да колыбельные пели. </w:t>
      </w:r>
    </w:p>
    <w:p w:rsidR="00DD25DA" w:rsidRPr="00DD25DA" w:rsidRDefault="00DD25DA" w:rsidP="00DD25DA">
      <w:pPr>
        <w:spacing w:after="0"/>
        <w:ind w:firstLine="567"/>
        <w:jc w:val="both"/>
        <w:rPr>
          <w:rFonts w:ascii="Times New Roman" w:eastAsia="Times New Roman" w:hAnsi="Times New Roman" w:cs="Times New Roman"/>
          <w:snapToGrid w:val="0"/>
          <w:color w:val="000000"/>
          <w:w w:val="0"/>
          <w:sz w:val="28"/>
          <w:szCs w:val="28"/>
          <w:u w:color="000000"/>
          <w:bdr w:val="none" w:sz="0" w:space="0" w:color="000000"/>
          <w:shd w:val="clear" w:color="000000" w:fill="000000"/>
        </w:rPr>
      </w:pPr>
      <w:r w:rsidRPr="00DD25DA">
        <w:rPr>
          <w:rFonts w:ascii="Times New Roman" w:eastAsia="Times New Roman" w:hAnsi="Times New Roman" w:cs="Times New Roman"/>
          <w:sz w:val="28"/>
          <w:szCs w:val="28"/>
          <w:lang w:eastAsia="ru-RU"/>
        </w:rPr>
        <w:t>И ваши мамы умеют рукодельничать. Ответьте на вопрос: “Когда мама садится за машинку, да берет в руки нитку с иголкой, как это ремесло называется?”</w:t>
      </w:r>
      <w:r w:rsidRPr="00DD25DA">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 Дети: Шитье.</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 В старину темными зимними вечерами собирались люди в большой избе, пели, водили хороводы, рассказывали сказки, говорили шутки-прибаутки и работали: вязали, пряли, плели лапти. Такие вечера назывались </w:t>
      </w:r>
      <w:r w:rsidRPr="00DD25DA">
        <w:rPr>
          <w:rFonts w:ascii="Times New Roman" w:eastAsia="Times New Roman" w:hAnsi="Times New Roman" w:cs="Times New Roman"/>
          <w:sz w:val="28"/>
          <w:szCs w:val="28"/>
          <w:lang w:eastAsia="ru-RU"/>
        </w:rPr>
        <w:lastRenderedPageBreak/>
        <w:t xml:space="preserve">посиделками. Маленькие детки играли рядом с мамами. А чтоб им не было скучно, для них мастерили игрушки. А вы любите играть в игрушки?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Дети: Да.</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Воспитатель: Какими игрушками вы любите больше всего играть?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Дети: Машины, кубики, куклы.</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Воспитатель: Где вы берете их?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Дети: В магазине.</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Воспитатель: Раньше родители делали их сами. В моем сундуке что-то есть. А что – отгадайте!  Ей косички заплетаем и в колясочке катаем.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Спать кладем и кормим в срок – про кого прочла стишок?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Дети: Кукла.</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Воспитатель: (достает из сундука тряпичную куклу – закрутку). Сегодня мы познакомимся с историей возникновения народной куклы, и одну из русских народных кукол научимся мастерить.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Кукла – самая древнейшая из всех игрушек. Появилась она одновременно с появлением человека и всегда была рядом с ним. </w:t>
      </w:r>
    </w:p>
    <w:p w:rsidR="00DD25DA" w:rsidRPr="00DD25DA" w:rsidRDefault="00DD25DA" w:rsidP="00DD25DA">
      <w:pPr>
        <w:pStyle w:val="a5"/>
        <w:spacing w:before="0" w:after="0" w:line="276" w:lineRule="auto"/>
        <w:ind w:firstLine="567"/>
        <w:rPr>
          <w:sz w:val="28"/>
          <w:szCs w:val="28"/>
        </w:rPr>
      </w:pPr>
      <w:r w:rsidRPr="00DD25DA">
        <w:rPr>
          <w:sz w:val="28"/>
          <w:szCs w:val="28"/>
        </w:rPr>
        <w:t xml:space="preserve">А вы знаете, что кукол в старину  не шили, не вязали. Их сворачивали из </w:t>
      </w:r>
      <w:r w:rsidRPr="00625405">
        <w:rPr>
          <w:rStyle w:val="a6"/>
          <w:b w:val="0"/>
          <w:sz w:val="28"/>
          <w:szCs w:val="28"/>
        </w:rPr>
        <w:t>кусочков тканей</w:t>
      </w:r>
      <w:r w:rsidRPr="00625405">
        <w:rPr>
          <w:b/>
          <w:sz w:val="28"/>
          <w:szCs w:val="28"/>
        </w:rPr>
        <w:t xml:space="preserve"> </w:t>
      </w:r>
      <w:r w:rsidRPr="00DD25DA">
        <w:rPr>
          <w:sz w:val="28"/>
          <w:szCs w:val="28"/>
        </w:rPr>
        <w:t xml:space="preserve">и палочек, связывали из соломы, сматывали из нитей и пряжи. Детали, из которых делали «куколок», связывали и скручивали между собою. А так же «свивали», приматывали нитками, учитывая направление с востока на запад. В изготовлении этих </w:t>
      </w:r>
      <w:r w:rsidRPr="00DD25DA">
        <w:rPr>
          <w:rStyle w:val="a6"/>
          <w:sz w:val="28"/>
          <w:szCs w:val="28"/>
        </w:rPr>
        <w:t xml:space="preserve">кукол </w:t>
      </w:r>
      <w:r w:rsidRPr="00DD25DA">
        <w:rPr>
          <w:sz w:val="28"/>
          <w:szCs w:val="28"/>
        </w:rPr>
        <w:t xml:space="preserve">не использовались режущие и колющие предметы </w:t>
      </w:r>
      <w:r w:rsidRPr="00625405">
        <w:rPr>
          <w:b/>
          <w:sz w:val="28"/>
          <w:szCs w:val="28"/>
        </w:rPr>
        <w:t>(</w:t>
      </w:r>
      <w:r w:rsidRPr="00625405">
        <w:rPr>
          <w:rStyle w:val="a6"/>
          <w:b w:val="0"/>
          <w:sz w:val="28"/>
          <w:szCs w:val="28"/>
        </w:rPr>
        <w:t>иглы</w:t>
      </w:r>
      <w:r w:rsidRPr="00625405">
        <w:rPr>
          <w:b/>
          <w:sz w:val="28"/>
          <w:szCs w:val="28"/>
        </w:rPr>
        <w:t xml:space="preserve">, </w:t>
      </w:r>
      <w:r w:rsidRPr="00625405">
        <w:rPr>
          <w:rStyle w:val="a6"/>
          <w:b w:val="0"/>
          <w:sz w:val="28"/>
          <w:szCs w:val="28"/>
        </w:rPr>
        <w:t>ножницы</w:t>
      </w:r>
      <w:r w:rsidRPr="00DD25DA">
        <w:rPr>
          <w:sz w:val="28"/>
          <w:szCs w:val="28"/>
        </w:rPr>
        <w:t xml:space="preserve">, ножи). </w:t>
      </w:r>
      <w:r w:rsidRPr="00625405">
        <w:rPr>
          <w:rStyle w:val="a6"/>
          <w:b w:val="0"/>
          <w:sz w:val="28"/>
          <w:szCs w:val="28"/>
        </w:rPr>
        <w:t>Ткань и нити</w:t>
      </w:r>
      <w:r w:rsidRPr="00DD25DA">
        <w:rPr>
          <w:sz w:val="28"/>
          <w:szCs w:val="28"/>
        </w:rPr>
        <w:t xml:space="preserve"> рвали вручную. Ещё интересно то, что </w:t>
      </w:r>
      <w:r w:rsidRPr="00625405">
        <w:rPr>
          <w:rStyle w:val="a6"/>
          <w:b w:val="0"/>
          <w:sz w:val="28"/>
          <w:szCs w:val="28"/>
        </w:rPr>
        <w:t>ткани для изготовления оберегов</w:t>
      </w:r>
      <w:r w:rsidRPr="00DD25DA">
        <w:rPr>
          <w:sz w:val="28"/>
          <w:szCs w:val="28"/>
        </w:rPr>
        <w:t xml:space="preserve"> брали «ношеные». И не какие–то любые, первые попавшиеся под руку </w:t>
      </w:r>
      <w:r w:rsidRPr="00625405">
        <w:rPr>
          <w:rStyle w:val="a6"/>
          <w:b w:val="0"/>
          <w:sz w:val="28"/>
          <w:szCs w:val="28"/>
        </w:rPr>
        <w:t>ткани</w:t>
      </w:r>
      <w:r w:rsidRPr="00625405">
        <w:rPr>
          <w:b/>
          <w:sz w:val="28"/>
          <w:szCs w:val="28"/>
        </w:rPr>
        <w:t>,</w:t>
      </w:r>
      <w:r w:rsidRPr="00DD25DA">
        <w:rPr>
          <w:sz w:val="28"/>
          <w:szCs w:val="28"/>
        </w:rPr>
        <w:t xml:space="preserve"> а лишь с той </w:t>
      </w:r>
      <w:r w:rsidRPr="00625405">
        <w:rPr>
          <w:rStyle w:val="a6"/>
          <w:b w:val="0"/>
          <w:sz w:val="28"/>
          <w:szCs w:val="28"/>
        </w:rPr>
        <w:t>одежды</w:t>
      </w:r>
      <w:r w:rsidRPr="00625405">
        <w:rPr>
          <w:b/>
          <w:sz w:val="28"/>
          <w:szCs w:val="28"/>
        </w:rPr>
        <w:t>,</w:t>
      </w:r>
      <w:r w:rsidRPr="00DD25DA">
        <w:rPr>
          <w:sz w:val="28"/>
          <w:szCs w:val="28"/>
        </w:rPr>
        <w:t xml:space="preserve"> которая при «жизни» своей приносила хозяину радость, одевалась на праздники и моления. Поэтому люди верили, что магическая сила этих маленьких фигурок будет положительной и доброй. </w:t>
      </w:r>
    </w:p>
    <w:p w:rsidR="00DD25DA" w:rsidRPr="00625405" w:rsidRDefault="00DD25DA" w:rsidP="00DD25DA">
      <w:pPr>
        <w:pStyle w:val="a5"/>
        <w:spacing w:before="0" w:after="0" w:line="276" w:lineRule="auto"/>
        <w:ind w:firstLine="567"/>
        <w:rPr>
          <w:sz w:val="28"/>
          <w:szCs w:val="28"/>
        </w:rPr>
      </w:pPr>
      <w:r w:rsidRPr="00DD25DA">
        <w:rPr>
          <w:sz w:val="28"/>
          <w:szCs w:val="28"/>
        </w:rPr>
        <w:t xml:space="preserve">Изначально </w:t>
      </w:r>
      <w:hyperlink r:id="rId5" w:tgtFrame="_blank" w:tooltip="Рукодельный интернет-портал" w:history="1">
        <w:r w:rsidRPr="00625405">
          <w:rPr>
            <w:rStyle w:val="a6"/>
            <w:b w:val="0"/>
            <w:sz w:val="28"/>
            <w:szCs w:val="28"/>
          </w:rPr>
          <w:t>тряпичная кукла</w:t>
        </w:r>
      </w:hyperlink>
      <w:r w:rsidRPr="00625405">
        <w:rPr>
          <w:sz w:val="28"/>
          <w:szCs w:val="28"/>
        </w:rPr>
        <w:t xml:space="preserve"> была элементом ритуальных обрядов, а не игрушкой для детей. Кукол изготавливали, как оберег для дома, а так же от сглаза и болезней. На них возлагали надежды по защите урожая, сохранения богатства и привлечения «ко двору» благополучия.</w:t>
      </w:r>
      <w:r w:rsidRPr="00625405">
        <w:rPr>
          <w:snapToGrid w:val="0"/>
          <w:color w:val="000000"/>
          <w:w w:val="0"/>
          <w:sz w:val="28"/>
          <w:szCs w:val="28"/>
          <w:u w:color="000000"/>
          <w:bdr w:val="none" w:sz="0" w:space="0" w:color="000000"/>
          <w:shd w:val="clear" w:color="000000" w:fill="000000"/>
        </w:rPr>
        <w:t xml:space="preserve"> </w:t>
      </w:r>
    </w:p>
    <w:p w:rsidR="00DD25DA" w:rsidRPr="00625405" w:rsidRDefault="00DD25DA" w:rsidP="00DD25DA">
      <w:pPr>
        <w:pStyle w:val="a5"/>
        <w:spacing w:before="0" w:after="0" w:line="276" w:lineRule="auto"/>
        <w:ind w:firstLine="567"/>
        <w:rPr>
          <w:sz w:val="28"/>
          <w:szCs w:val="28"/>
        </w:rPr>
      </w:pPr>
      <w:proofErr w:type="spellStart"/>
      <w:r w:rsidRPr="00625405">
        <w:rPr>
          <w:sz w:val="28"/>
          <w:szCs w:val="28"/>
        </w:rPr>
        <w:t>Обережных</w:t>
      </w:r>
      <w:proofErr w:type="spellEnd"/>
      <w:r w:rsidRPr="00625405">
        <w:rPr>
          <w:sz w:val="28"/>
          <w:szCs w:val="28"/>
        </w:rPr>
        <w:t xml:space="preserve">  кукол, как правило, делали женщины. Ведь именно женщина во все времена была </w:t>
      </w:r>
      <w:r w:rsidRPr="00625405">
        <w:rPr>
          <w:rStyle w:val="a6"/>
          <w:b w:val="0"/>
          <w:sz w:val="28"/>
          <w:szCs w:val="28"/>
        </w:rPr>
        <w:t>хранительницей домашнего очага</w:t>
      </w:r>
      <w:r w:rsidRPr="00625405">
        <w:rPr>
          <w:sz w:val="28"/>
          <w:szCs w:val="28"/>
        </w:rPr>
        <w:t xml:space="preserve"> и благополучия семьи. Куклам никогда не «рисовали» лицо. Безликость имела очень важное значение. Считалось, что лицо могут иметь только одушевлённые особи. Если </w:t>
      </w:r>
      <w:r w:rsidRPr="00625405">
        <w:rPr>
          <w:rStyle w:val="a6"/>
          <w:b w:val="0"/>
          <w:sz w:val="28"/>
          <w:szCs w:val="28"/>
        </w:rPr>
        <w:t>нарисовать лицо кукле</w:t>
      </w:r>
      <w:r w:rsidRPr="00625405">
        <w:rPr>
          <w:sz w:val="28"/>
          <w:szCs w:val="28"/>
        </w:rPr>
        <w:t>, в неё может вселиться «злой дух».</w:t>
      </w:r>
    </w:p>
    <w:p w:rsidR="00DD25DA" w:rsidRPr="00625405" w:rsidRDefault="00DD25DA" w:rsidP="00DD25DA">
      <w:pPr>
        <w:pStyle w:val="a5"/>
        <w:spacing w:before="0" w:after="0" w:line="276" w:lineRule="auto"/>
        <w:ind w:firstLine="567"/>
        <w:rPr>
          <w:sz w:val="28"/>
          <w:szCs w:val="28"/>
        </w:rPr>
      </w:pPr>
      <w:r w:rsidRPr="00625405">
        <w:rPr>
          <w:sz w:val="28"/>
          <w:szCs w:val="28"/>
        </w:rPr>
        <w:lastRenderedPageBreak/>
        <w:t xml:space="preserve">Правда, иногда </w:t>
      </w:r>
      <w:r w:rsidRPr="00625405">
        <w:rPr>
          <w:rStyle w:val="a6"/>
          <w:b w:val="0"/>
          <w:sz w:val="28"/>
          <w:szCs w:val="28"/>
        </w:rPr>
        <w:t>куклам-оберегам</w:t>
      </w:r>
      <w:r w:rsidRPr="00625405">
        <w:rPr>
          <w:sz w:val="28"/>
          <w:szCs w:val="28"/>
        </w:rPr>
        <w:t xml:space="preserve"> «перекрещивали» лицо </w:t>
      </w:r>
      <w:r w:rsidRPr="00625405">
        <w:rPr>
          <w:rStyle w:val="a6"/>
          <w:b w:val="0"/>
          <w:sz w:val="28"/>
          <w:szCs w:val="28"/>
        </w:rPr>
        <w:t>нитяным крестом</w:t>
      </w:r>
      <w:r w:rsidRPr="00625405">
        <w:rPr>
          <w:b/>
          <w:sz w:val="28"/>
          <w:szCs w:val="28"/>
        </w:rPr>
        <w:t xml:space="preserve"> </w:t>
      </w:r>
      <w:r w:rsidRPr="00625405">
        <w:rPr>
          <w:sz w:val="28"/>
          <w:szCs w:val="28"/>
        </w:rPr>
        <w:t>(в то время крест был знаком солнца, которому поклонялись как божеству). Никаких других обозначений на лицо куклам–хранительницам не наносили.</w:t>
      </w:r>
    </w:p>
    <w:p w:rsidR="00DD25DA" w:rsidRPr="00625405" w:rsidRDefault="00DD25DA" w:rsidP="00DD25DA">
      <w:pPr>
        <w:pStyle w:val="a5"/>
        <w:spacing w:before="0" w:after="0" w:line="276" w:lineRule="auto"/>
        <w:ind w:firstLine="567"/>
        <w:rPr>
          <w:sz w:val="28"/>
          <w:szCs w:val="28"/>
        </w:rPr>
      </w:pPr>
      <w:r w:rsidRPr="00625405">
        <w:rPr>
          <w:sz w:val="28"/>
          <w:szCs w:val="28"/>
        </w:rPr>
        <w:t xml:space="preserve">Изготовлением </w:t>
      </w:r>
      <w:r w:rsidRPr="00625405">
        <w:rPr>
          <w:rStyle w:val="a6"/>
          <w:b w:val="0"/>
          <w:sz w:val="28"/>
          <w:szCs w:val="28"/>
        </w:rPr>
        <w:t>кукол - «</w:t>
      </w:r>
      <w:proofErr w:type="spellStart"/>
      <w:r w:rsidRPr="00625405">
        <w:rPr>
          <w:rStyle w:val="a6"/>
          <w:b w:val="0"/>
          <w:sz w:val="28"/>
          <w:szCs w:val="28"/>
        </w:rPr>
        <w:t>берегинь</w:t>
      </w:r>
      <w:proofErr w:type="spellEnd"/>
      <w:r w:rsidRPr="00625405">
        <w:rPr>
          <w:rStyle w:val="a6"/>
          <w:b w:val="0"/>
          <w:sz w:val="28"/>
          <w:szCs w:val="28"/>
        </w:rPr>
        <w:t>»</w:t>
      </w:r>
      <w:r w:rsidRPr="00625405">
        <w:rPr>
          <w:sz w:val="28"/>
          <w:szCs w:val="28"/>
        </w:rPr>
        <w:t xml:space="preserve"> занимались в основном долгими зимними вечерами или по большой необходимости. В праздники, в выходные и «работные» дни (то есть в страду), а так же в среду и пятницу </w:t>
      </w:r>
      <w:hyperlink r:id="rId6" w:tgtFrame="_blank" w:tooltip="Рукодельный интернет-портал" w:history="1">
        <w:r w:rsidRPr="00625405">
          <w:rPr>
            <w:rStyle w:val="a9"/>
            <w:rFonts w:eastAsiaTheme="majorEastAsia"/>
            <w:color w:val="auto"/>
            <w:sz w:val="28"/>
            <w:szCs w:val="28"/>
            <w:u w:val="none"/>
          </w:rPr>
          <w:t>заниматься рукоделием</w:t>
        </w:r>
      </w:hyperlink>
      <w:r w:rsidRPr="00625405">
        <w:rPr>
          <w:sz w:val="28"/>
          <w:szCs w:val="28"/>
        </w:rPr>
        <w:t xml:space="preserve"> не разрешалось, и даже более того, считалось делом греховным. Были ещё особенности в изготовлении </w:t>
      </w:r>
      <w:r w:rsidRPr="00625405">
        <w:rPr>
          <w:rStyle w:val="a6"/>
          <w:b w:val="0"/>
          <w:sz w:val="28"/>
          <w:szCs w:val="28"/>
        </w:rPr>
        <w:t>рукодельных кукол</w:t>
      </w:r>
      <w:r w:rsidRPr="00625405">
        <w:rPr>
          <w:sz w:val="28"/>
          <w:szCs w:val="28"/>
        </w:rPr>
        <w:t xml:space="preserve"> сделанных для обрядовых целей.  Их делали “в один присест”, никогда не оставляя недоделки на потом.</w:t>
      </w:r>
    </w:p>
    <w:p w:rsidR="00DD25DA" w:rsidRPr="00625405" w:rsidRDefault="00DD25DA" w:rsidP="00DD25DA">
      <w:pPr>
        <w:pStyle w:val="a5"/>
        <w:spacing w:before="0" w:after="0" w:line="276" w:lineRule="auto"/>
        <w:ind w:firstLine="567"/>
        <w:rPr>
          <w:sz w:val="28"/>
          <w:szCs w:val="28"/>
        </w:rPr>
      </w:pPr>
      <w:r w:rsidRPr="00625405">
        <w:rPr>
          <w:sz w:val="28"/>
          <w:szCs w:val="28"/>
        </w:rPr>
        <w:t xml:space="preserve">Ну, сделать куколку за один раз, как говорится, не проблема. Работа эта по силам даже детям, главное знать приёмы и последовательность </w:t>
      </w:r>
      <w:r w:rsidRPr="00625405">
        <w:rPr>
          <w:b/>
          <w:sz w:val="28"/>
          <w:szCs w:val="28"/>
        </w:rPr>
        <w:t>«</w:t>
      </w:r>
      <w:r w:rsidRPr="00625405">
        <w:rPr>
          <w:rStyle w:val="a6"/>
          <w:b w:val="0"/>
          <w:sz w:val="28"/>
          <w:szCs w:val="28"/>
        </w:rPr>
        <w:t>сворачивания</w:t>
      </w:r>
      <w:r w:rsidRPr="00625405">
        <w:rPr>
          <w:b/>
          <w:sz w:val="28"/>
          <w:szCs w:val="28"/>
        </w:rPr>
        <w:t>».</w:t>
      </w:r>
      <w:r w:rsidRPr="00625405">
        <w:rPr>
          <w:sz w:val="28"/>
          <w:szCs w:val="28"/>
        </w:rPr>
        <w:t xml:space="preserve">  Об этом мы сегодня и поговорим. Каких народных кукол вы знаете? </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   Дети: Барыня, </w:t>
      </w:r>
      <w:proofErr w:type="spellStart"/>
      <w:r w:rsidRPr="00DD25DA">
        <w:rPr>
          <w:rFonts w:ascii="Times New Roman" w:eastAsia="Times New Roman" w:hAnsi="Times New Roman" w:cs="Times New Roman"/>
          <w:sz w:val="28"/>
          <w:szCs w:val="28"/>
          <w:lang w:eastAsia="ru-RU"/>
        </w:rPr>
        <w:t>Подорожница</w:t>
      </w:r>
      <w:proofErr w:type="spellEnd"/>
      <w:r w:rsidRPr="00DD25DA">
        <w:rPr>
          <w:rFonts w:ascii="Times New Roman" w:eastAsia="Times New Roman" w:hAnsi="Times New Roman" w:cs="Times New Roman"/>
          <w:sz w:val="28"/>
          <w:szCs w:val="28"/>
          <w:lang w:eastAsia="ru-RU"/>
        </w:rPr>
        <w:t xml:space="preserve">, </w:t>
      </w:r>
      <w:proofErr w:type="spellStart"/>
      <w:r w:rsidRPr="00DD25DA">
        <w:rPr>
          <w:rFonts w:ascii="Times New Roman" w:eastAsia="Times New Roman" w:hAnsi="Times New Roman" w:cs="Times New Roman"/>
          <w:sz w:val="28"/>
          <w:szCs w:val="28"/>
          <w:lang w:eastAsia="ru-RU"/>
        </w:rPr>
        <w:t>Бесонница</w:t>
      </w:r>
      <w:proofErr w:type="spellEnd"/>
      <w:r w:rsidRPr="00DD25DA">
        <w:rPr>
          <w:rFonts w:ascii="Times New Roman" w:eastAsia="Times New Roman" w:hAnsi="Times New Roman" w:cs="Times New Roman"/>
          <w:sz w:val="28"/>
          <w:szCs w:val="28"/>
          <w:lang w:eastAsia="ru-RU"/>
        </w:rPr>
        <w:t xml:space="preserve">, </w:t>
      </w:r>
      <w:proofErr w:type="spellStart"/>
      <w:r w:rsidRPr="00DD25DA">
        <w:rPr>
          <w:rFonts w:ascii="Times New Roman" w:eastAsia="Times New Roman" w:hAnsi="Times New Roman" w:cs="Times New Roman"/>
          <w:sz w:val="28"/>
          <w:szCs w:val="28"/>
          <w:lang w:eastAsia="ru-RU"/>
        </w:rPr>
        <w:t>Масленница</w:t>
      </w:r>
      <w:proofErr w:type="spellEnd"/>
      <w:r w:rsidRPr="00DD25DA">
        <w:rPr>
          <w:rFonts w:ascii="Times New Roman" w:eastAsia="Times New Roman" w:hAnsi="Times New Roman" w:cs="Times New Roman"/>
          <w:sz w:val="28"/>
          <w:szCs w:val="28"/>
          <w:lang w:eastAsia="ru-RU"/>
        </w:rPr>
        <w:t xml:space="preserve">, Пасха, </w:t>
      </w:r>
      <w:proofErr w:type="spellStart"/>
      <w:r w:rsidRPr="00DD25DA">
        <w:rPr>
          <w:rFonts w:ascii="Times New Roman" w:eastAsia="Times New Roman" w:hAnsi="Times New Roman" w:cs="Times New Roman"/>
          <w:sz w:val="28"/>
          <w:szCs w:val="28"/>
          <w:lang w:eastAsia="ru-RU"/>
        </w:rPr>
        <w:t>Вербница</w:t>
      </w:r>
      <w:proofErr w:type="spellEnd"/>
      <w:r w:rsidRPr="00DD25DA">
        <w:rPr>
          <w:rFonts w:ascii="Times New Roman" w:eastAsia="Times New Roman" w:hAnsi="Times New Roman" w:cs="Times New Roman"/>
          <w:sz w:val="28"/>
          <w:szCs w:val="28"/>
          <w:lang w:eastAsia="ru-RU"/>
        </w:rPr>
        <w:t xml:space="preserve">. </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Были на Руси куклы и в помощь хозяйке дома.  Давайте на минутку окунемся в глубину веков и посмотрим, с помощью какой такой куклы черпали силы на нелегкий домашний труд женщины и девушки в славянских селеньях. Хочется, чтобы и </w:t>
      </w:r>
      <w:r w:rsidRPr="00DD25DA">
        <w:rPr>
          <w:rFonts w:ascii="Times New Roman" w:eastAsia="Times New Roman" w:hAnsi="Times New Roman" w:cs="Times New Roman"/>
          <w:bCs/>
          <w:sz w:val="28"/>
          <w:szCs w:val="28"/>
          <w:lang w:eastAsia="ru-RU"/>
        </w:rPr>
        <w:t>дом был уютным</w:t>
      </w:r>
      <w:r w:rsidRPr="00DD25DA">
        <w:rPr>
          <w:rFonts w:ascii="Times New Roman" w:eastAsia="Times New Roman" w:hAnsi="Times New Roman" w:cs="Times New Roman"/>
          <w:b/>
          <w:bCs/>
          <w:sz w:val="28"/>
          <w:szCs w:val="28"/>
          <w:lang w:eastAsia="ru-RU"/>
        </w:rPr>
        <w:t xml:space="preserve">, </w:t>
      </w:r>
      <w:r w:rsidRPr="00DD25DA">
        <w:rPr>
          <w:rFonts w:ascii="Times New Roman" w:eastAsia="Times New Roman" w:hAnsi="Times New Roman" w:cs="Times New Roman"/>
          <w:sz w:val="28"/>
          <w:szCs w:val="28"/>
          <w:lang w:eastAsia="ru-RU"/>
        </w:rPr>
        <w:t xml:space="preserve">и муж сытым, и чтобы запасов до весны хватило. И когда все успеть? У женщины ведь не десять рук! Иногда просто так устаешь, что и делать на следующий день ничего не хочется…. Вот если бы помощницу иметь! </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На помощь приходила кукла </w:t>
      </w:r>
      <w:proofErr w:type="spellStart"/>
      <w:r w:rsidRPr="00DD25DA">
        <w:rPr>
          <w:rFonts w:ascii="Times New Roman" w:eastAsia="Times New Roman" w:hAnsi="Times New Roman" w:cs="Times New Roman"/>
          <w:sz w:val="28"/>
          <w:szCs w:val="28"/>
          <w:lang w:eastAsia="ru-RU"/>
        </w:rPr>
        <w:t>Десятиручка</w:t>
      </w:r>
      <w:proofErr w:type="spellEnd"/>
      <w:r w:rsidRPr="00DD25DA">
        <w:rPr>
          <w:rFonts w:ascii="Times New Roman" w:eastAsia="Times New Roman" w:hAnsi="Times New Roman" w:cs="Times New Roman"/>
          <w:sz w:val="28"/>
          <w:szCs w:val="28"/>
          <w:lang w:eastAsia="ru-RU"/>
        </w:rPr>
        <w:t xml:space="preserve">. На каждую руку куклы загадывали по желанию.  Незамужние девушки просили куклу </w:t>
      </w:r>
      <w:proofErr w:type="spellStart"/>
      <w:r w:rsidRPr="00DD25DA">
        <w:rPr>
          <w:rFonts w:ascii="Times New Roman" w:eastAsia="Times New Roman" w:hAnsi="Times New Roman" w:cs="Times New Roman"/>
          <w:sz w:val="28"/>
          <w:szCs w:val="28"/>
          <w:lang w:eastAsia="ru-RU"/>
        </w:rPr>
        <w:t>Десятиручку</w:t>
      </w:r>
      <w:proofErr w:type="spellEnd"/>
      <w:r w:rsidRPr="00DD25DA">
        <w:rPr>
          <w:rFonts w:ascii="Times New Roman" w:eastAsia="Times New Roman" w:hAnsi="Times New Roman" w:cs="Times New Roman"/>
          <w:sz w:val="28"/>
          <w:szCs w:val="28"/>
          <w:lang w:eastAsia="ru-RU"/>
        </w:rPr>
        <w:t xml:space="preserve"> помочь приготовить приданое на свадьбу, а замужние женщины просили помочь им в рукоделии – шитье, вязании, ткачестве и в различных хлопотах по дому. С помощью куклы или без, но работа у наших прабабок спорилась всегда.</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 Такую куклу часто дарили невесте на свадьбу, чтобы молодая жена всё успевала сделать по дому, да всё бы у неё ладилось. </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bCs/>
          <w:sz w:val="28"/>
          <w:szCs w:val="28"/>
          <w:lang w:eastAsia="ru-RU"/>
        </w:rPr>
        <w:t>О куклах также слагали легенды. Я хочу вас познакомить с одной из них.</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b/>
          <w:bCs/>
          <w:sz w:val="28"/>
          <w:szCs w:val="28"/>
          <w:lang w:eastAsia="ru-RU"/>
        </w:rPr>
        <w:t> </w:t>
      </w:r>
      <w:r w:rsidRPr="00DD25DA">
        <w:rPr>
          <w:rFonts w:ascii="Times New Roman" w:eastAsia="Times New Roman" w:hAnsi="Times New Roman" w:cs="Times New Roman"/>
          <w:sz w:val="28"/>
          <w:szCs w:val="28"/>
          <w:lang w:eastAsia="ru-RU"/>
        </w:rPr>
        <w:t xml:space="preserve">Давным-давно жила в одном селе женщина. Была она очень работящей – вставала до солнышка, спать ложилась со звездами. Весь день не </w:t>
      </w:r>
      <w:proofErr w:type="spellStart"/>
      <w:r w:rsidRPr="00DD25DA">
        <w:rPr>
          <w:rFonts w:ascii="Times New Roman" w:eastAsia="Times New Roman" w:hAnsi="Times New Roman" w:cs="Times New Roman"/>
          <w:sz w:val="28"/>
          <w:szCs w:val="28"/>
          <w:lang w:eastAsia="ru-RU"/>
        </w:rPr>
        <w:t>покладала</w:t>
      </w:r>
      <w:proofErr w:type="spellEnd"/>
      <w:r w:rsidRPr="00DD25DA">
        <w:rPr>
          <w:rFonts w:ascii="Times New Roman" w:eastAsia="Times New Roman" w:hAnsi="Times New Roman" w:cs="Times New Roman"/>
          <w:sz w:val="28"/>
          <w:szCs w:val="28"/>
          <w:lang w:eastAsia="ru-RU"/>
        </w:rPr>
        <w:t xml:space="preserve"> рук в трудах праведных, а работы меньше не становилось. Вот как-то села она вечером дома заплакала и запричитала: «Ох, горе горькое, нету заботам </w:t>
      </w:r>
      <w:r w:rsidRPr="00DD25DA">
        <w:rPr>
          <w:rFonts w:ascii="Times New Roman" w:eastAsia="Times New Roman" w:hAnsi="Times New Roman" w:cs="Times New Roman"/>
          <w:sz w:val="28"/>
          <w:szCs w:val="28"/>
          <w:lang w:eastAsia="ru-RU"/>
        </w:rPr>
        <w:lastRenderedPageBreak/>
        <w:t xml:space="preserve">конца и края! Вот если б иметь мне еще пару рук – тогда бы я все успела». Прознала об ее слезах богиня </w:t>
      </w:r>
      <w:proofErr w:type="spellStart"/>
      <w:r w:rsidRPr="00DD25DA">
        <w:rPr>
          <w:rFonts w:ascii="Times New Roman" w:eastAsia="Times New Roman" w:hAnsi="Times New Roman" w:cs="Times New Roman"/>
          <w:sz w:val="28"/>
          <w:szCs w:val="28"/>
          <w:lang w:eastAsia="ru-RU"/>
        </w:rPr>
        <w:t>Макошь</w:t>
      </w:r>
      <w:proofErr w:type="spellEnd"/>
      <w:r w:rsidRPr="00DD25DA">
        <w:rPr>
          <w:rFonts w:ascii="Times New Roman" w:eastAsia="Times New Roman" w:hAnsi="Times New Roman" w:cs="Times New Roman"/>
          <w:sz w:val="28"/>
          <w:szCs w:val="28"/>
          <w:lang w:eastAsia="ru-RU"/>
        </w:rPr>
        <w:t>, сжалилась над бедной женщиной и дала ей еще одну пару рук. Женщина работала весь следующий день в два раза лучше прежнего, а вечером села и снова в слезы.</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w:t>
      </w:r>
      <w:proofErr w:type="spellStart"/>
      <w:r w:rsidRPr="00DD25DA">
        <w:rPr>
          <w:rFonts w:ascii="Times New Roman" w:eastAsia="Times New Roman" w:hAnsi="Times New Roman" w:cs="Times New Roman"/>
          <w:sz w:val="28"/>
          <w:szCs w:val="28"/>
          <w:lang w:eastAsia="ru-RU"/>
        </w:rPr>
        <w:t>Макошь</w:t>
      </w:r>
      <w:proofErr w:type="spellEnd"/>
      <w:r w:rsidRPr="00DD25DA">
        <w:rPr>
          <w:rFonts w:ascii="Times New Roman" w:eastAsia="Times New Roman" w:hAnsi="Times New Roman" w:cs="Times New Roman"/>
          <w:sz w:val="28"/>
          <w:szCs w:val="28"/>
          <w:lang w:eastAsia="ru-RU"/>
        </w:rPr>
        <w:t xml:space="preserve"> очень удивилась и спросила: «Почему ты плачешь? Я ведь дала тебе то, что ты просила!»</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На что женщина отвечала: «Как бы я не работала, а рук все равно не хватает».</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Тогда </w:t>
      </w:r>
      <w:proofErr w:type="spellStart"/>
      <w:r w:rsidRPr="00DD25DA">
        <w:rPr>
          <w:rFonts w:ascii="Times New Roman" w:eastAsia="Times New Roman" w:hAnsi="Times New Roman" w:cs="Times New Roman"/>
          <w:sz w:val="28"/>
          <w:szCs w:val="28"/>
          <w:lang w:eastAsia="ru-RU"/>
        </w:rPr>
        <w:t>Макошь</w:t>
      </w:r>
      <w:proofErr w:type="spellEnd"/>
      <w:r w:rsidRPr="00DD25DA">
        <w:rPr>
          <w:rFonts w:ascii="Times New Roman" w:eastAsia="Times New Roman" w:hAnsi="Times New Roman" w:cs="Times New Roman"/>
          <w:sz w:val="28"/>
          <w:szCs w:val="28"/>
          <w:lang w:eastAsia="ru-RU"/>
        </w:rPr>
        <w:t xml:space="preserve"> дала женщине еще одну пару рук. Но женщине и это не помогло. И вот дошло дело до того, что стало у женщины целых десять рук, а она все плачет да причитает. Тогда рассердилась </w:t>
      </w:r>
      <w:proofErr w:type="spellStart"/>
      <w:r w:rsidRPr="00DD25DA">
        <w:rPr>
          <w:rFonts w:ascii="Times New Roman" w:eastAsia="Times New Roman" w:hAnsi="Times New Roman" w:cs="Times New Roman"/>
          <w:sz w:val="28"/>
          <w:szCs w:val="28"/>
          <w:lang w:eastAsia="ru-RU"/>
        </w:rPr>
        <w:t>Макошь</w:t>
      </w:r>
      <w:proofErr w:type="spellEnd"/>
      <w:r w:rsidRPr="00DD25DA">
        <w:rPr>
          <w:rFonts w:ascii="Times New Roman" w:eastAsia="Times New Roman" w:hAnsi="Times New Roman" w:cs="Times New Roman"/>
          <w:sz w:val="28"/>
          <w:szCs w:val="28"/>
          <w:lang w:eastAsia="ru-RU"/>
        </w:rPr>
        <w:t xml:space="preserve"> и забрала лишние руки. А взамен дала куклу с десятью руками и строго-настрого наказала: «Смотри, хорошо к ней относись! И тогда эта кукла поможет тебе во всех делах!» С той поры пришлось женщинам делать себе помощниц </w:t>
      </w:r>
      <w:r w:rsidRPr="00DD25DA">
        <w:rPr>
          <w:rFonts w:ascii="Times New Roman" w:eastAsia="Times New Roman" w:hAnsi="Times New Roman" w:cs="Times New Roman"/>
          <w:bCs/>
          <w:sz w:val="28"/>
          <w:szCs w:val="28"/>
          <w:lang w:eastAsia="ru-RU"/>
        </w:rPr>
        <w:t>своими руками</w:t>
      </w:r>
      <w:r w:rsidRPr="00DD25DA">
        <w:rPr>
          <w:rFonts w:ascii="Times New Roman" w:eastAsia="Times New Roman" w:hAnsi="Times New Roman" w:cs="Times New Roman"/>
          <w:sz w:val="28"/>
          <w:szCs w:val="28"/>
          <w:lang w:eastAsia="ru-RU"/>
        </w:rPr>
        <w:t xml:space="preserve">, без всякого волшебства. А богиню </w:t>
      </w:r>
      <w:proofErr w:type="spellStart"/>
      <w:r w:rsidRPr="00DD25DA">
        <w:rPr>
          <w:rFonts w:ascii="Times New Roman" w:eastAsia="Times New Roman" w:hAnsi="Times New Roman" w:cs="Times New Roman"/>
          <w:sz w:val="28"/>
          <w:szCs w:val="28"/>
          <w:lang w:eastAsia="ru-RU"/>
        </w:rPr>
        <w:t>Макошь</w:t>
      </w:r>
      <w:proofErr w:type="spellEnd"/>
      <w:r w:rsidRPr="00DD25DA">
        <w:rPr>
          <w:rFonts w:ascii="Times New Roman" w:eastAsia="Times New Roman" w:hAnsi="Times New Roman" w:cs="Times New Roman"/>
          <w:sz w:val="28"/>
          <w:szCs w:val="28"/>
          <w:lang w:eastAsia="ru-RU"/>
        </w:rPr>
        <w:t xml:space="preserve"> за такой подарок еще больше прославлять стали!</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А сейчас, на наших с вами посиделках, пришло время  потрудиться. Я вас приглашаю сесть за столы, и начнем работать. </w:t>
      </w:r>
    </w:p>
    <w:p w:rsidR="00DD25DA" w:rsidRPr="00DD25DA" w:rsidRDefault="00DD25DA" w:rsidP="00DD25DA">
      <w:pPr>
        <w:pStyle w:val="a5"/>
        <w:spacing w:before="0" w:after="0" w:line="276" w:lineRule="auto"/>
        <w:ind w:firstLine="567"/>
        <w:rPr>
          <w:sz w:val="28"/>
          <w:szCs w:val="28"/>
        </w:rPr>
      </w:pPr>
      <w:r w:rsidRPr="00DD25DA">
        <w:rPr>
          <w:sz w:val="28"/>
          <w:szCs w:val="28"/>
        </w:rPr>
        <w:t>Я предлагаю вам сегодня научиться мастерить старинную тряпичную  куклу- помощницу  «</w:t>
      </w:r>
      <w:proofErr w:type="spellStart"/>
      <w:r w:rsidRPr="00DD25DA">
        <w:rPr>
          <w:sz w:val="28"/>
          <w:szCs w:val="28"/>
        </w:rPr>
        <w:t>Десятиручку</w:t>
      </w:r>
      <w:proofErr w:type="spellEnd"/>
      <w:r w:rsidRPr="00DD25DA">
        <w:rPr>
          <w:sz w:val="28"/>
          <w:szCs w:val="28"/>
        </w:rPr>
        <w:t xml:space="preserve">».  </w:t>
      </w:r>
    </w:p>
    <w:p w:rsidR="00DD25DA" w:rsidRPr="00DD25DA" w:rsidRDefault="00DD25DA" w:rsidP="00DD25DA">
      <w:pPr>
        <w:pStyle w:val="a5"/>
        <w:spacing w:before="0" w:after="0" w:line="276" w:lineRule="auto"/>
        <w:ind w:firstLine="567"/>
        <w:rPr>
          <w:sz w:val="28"/>
          <w:szCs w:val="28"/>
        </w:rPr>
      </w:pPr>
      <w:r w:rsidRPr="00DD25DA">
        <w:rPr>
          <w:sz w:val="28"/>
          <w:szCs w:val="28"/>
        </w:rPr>
        <w:t>По показу воспитателя дети с родителями изготавливают куклу.</w:t>
      </w:r>
    </w:p>
    <w:p w:rsidR="00DD25DA" w:rsidRPr="00DD25DA" w:rsidRDefault="00DD25DA" w:rsidP="00DD25DA">
      <w:pPr>
        <w:pStyle w:val="a5"/>
        <w:spacing w:before="0" w:after="0" w:line="276" w:lineRule="auto"/>
        <w:ind w:firstLine="567"/>
        <w:rPr>
          <w:sz w:val="28"/>
          <w:szCs w:val="28"/>
        </w:rPr>
      </w:pPr>
      <w:r w:rsidRPr="00DD25DA">
        <w:rPr>
          <w:sz w:val="28"/>
          <w:szCs w:val="28"/>
        </w:rPr>
        <w:t xml:space="preserve">Воспитатель: Сначала делаем тельце: сворачиваем или скручиваем рулончиком кусочек ткани для головы. Кладем его чуть ниже середины прямоугольника для туловища. Загибаем края с двух сторон и складываем пополам. Перевязываем голову. </w:t>
      </w:r>
    </w:p>
    <w:p w:rsidR="00DD25DA" w:rsidRPr="00DD25DA" w:rsidRDefault="00DD25DA" w:rsidP="00DD25DA">
      <w:pPr>
        <w:pStyle w:val="a5"/>
        <w:spacing w:before="0" w:after="0" w:line="276" w:lineRule="auto"/>
        <w:ind w:firstLine="567"/>
        <w:rPr>
          <w:sz w:val="28"/>
          <w:szCs w:val="28"/>
        </w:rPr>
      </w:pPr>
      <w:r w:rsidRPr="00DD25DA">
        <w:rPr>
          <w:sz w:val="28"/>
          <w:szCs w:val="28"/>
        </w:rPr>
        <w:t>Затем складываем ручки: загибаем края, чтоб не лохматились ладошки, и сворачиваем верхний и нижний края рулончиком. Перевязываем ниточкой концы. И так все пять заготовок.</w:t>
      </w:r>
    </w:p>
    <w:p w:rsidR="00DD25DA" w:rsidRPr="00DD25DA" w:rsidRDefault="00DD25DA" w:rsidP="00DD25DA">
      <w:pPr>
        <w:pStyle w:val="a5"/>
        <w:spacing w:before="0" w:after="0" w:line="276" w:lineRule="auto"/>
        <w:ind w:firstLine="567"/>
        <w:rPr>
          <w:sz w:val="28"/>
          <w:szCs w:val="28"/>
        </w:rPr>
      </w:pPr>
      <w:r w:rsidRPr="00DD25DA">
        <w:rPr>
          <w:sz w:val="28"/>
          <w:szCs w:val="28"/>
        </w:rPr>
        <w:t xml:space="preserve">Ручки кладем между половинками заготовки туловища. Располагаем руки крест на крест. Перевязываем нитью. Нить идет вокруг шеи, сзади перекрещивается, спереди завязывается на поясе. Теперь оденем нашей кукле красивый поясок и расправим платье. Кукла </w:t>
      </w:r>
      <w:proofErr w:type="spellStart"/>
      <w:r w:rsidRPr="00DD25DA">
        <w:rPr>
          <w:sz w:val="28"/>
          <w:szCs w:val="28"/>
        </w:rPr>
        <w:t>Десятиручка</w:t>
      </w:r>
      <w:proofErr w:type="spellEnd"/>
      <w:r w:rsidRPr="00DD25DA">
        <w:rPr>
          <w:sz w:val="28"/>
          <w:szCs w:val="28"/>
        </w:rPr>
        <w:t xml:space="preserve"> готова. По желанию можно одеть куклу в платье, сделать ей волосы, украсить бусами.</w:t>
      </w:r>
    </w:p>
    <w:p w:rsidR="00DD25DA" w:rsidRPr="00DD25DA" w:rsidRDefault="00DD25DA" w:rsidP="00DD25DA">
      <w:pPr>
        <w:pStyle w:val="a5"/>
        <w:spacing w:before="0" w:after="0" w:line="276" w:lineRule="auto"/>
        <w:ind w:firstLine="567"/>
        <w:rPr>
          <w:sz w:val="28"/>
          <w:szCs w:val="28"/>
        </w:rPr>
      </w:pPr>
      <w:r w:rsidRPr="00DD25DA">
        <w:rPr>
          <w:sz w:val="28"/>
          <w:szCs w:val="28"/>
        </w:rPr>
        <w:t>Во время изготовления куклы воспитатель читает стихотворение.</w:t>
      </w:r>
    </w:p>
    <w:p w:rsidR="00DD25DA" w:rsidRPr="00DD25DA" w:rsidRDefault="00DD25DA" w:rsidP="00DD25DA">
      <w:pPr>
        <w:pStyle w:val="a5"/>
        <w:spacing w:before="0" w:after="0" w:line="276" w:lineRule="auto"/>
        <w:ind w:firstLine="567"/>
        <w:rPr>
          <w:sz w:val="28"/>
          <w:szCs w:val="28"/>
        </w:rPr>
      </w:pPr>
      <w:r w:rsidRPr="00DD25DA">
        <w:rPr>
          <w:sz w:val="28"/>
          <w:szCs w:val="28"/>
        </w:rPr>
        <w:lastRenderedPageBreak/>
        <w:t>Для домашних дел мне в помощь сотворю помощницу...</w:t>
      </w:r>
    </w:p>
    <w:p w:rsidR="00DD25DA" w:rsidRPr="00DD25DA" w:rsidRDefault="00DD25DA" w:rsidP="00DD25DA">
      <w:pPr>
        <w:pStyle w:val="a5"/>
        <w:spacing w:before="0" w:after="0" w:line="276" w:lineRule="auto"/>
        <w:ind w:firstLine="567"/>
        <w:rPr>
          <w:sz w:val="28"/>
          <w:szCs w:val="28"/>
        </w:rPr>
      </w:pPr>
      <w:r w:rsidRPr="00DD25DA">
        <w:rPr>
          <w:sz w:val="28"/>
          <w:szCs w:val="28"/>
        </w:rPr>
        <w:t xml:space="preserve">По работе каждой ручке поручу я </w:t>
      </w:r>
      <w:proofErr w:type="spellStart"/>
      <w:r w:rsidRPr="00DD25DA">
        <w:rPr>
          <w:sz w:val="28"/>
          <w:szCs w:val="28"/>
        </w:rPr>
        <w:t>Многоручке</w:t>
      </w:r>
      <w:proofErr w:type="spellEnd"/>
      <w:r w:rsidRPr="00DD25DA">
        <w:rPr>
          <w:sz w:val="28"/>
          <w:szCs w:val="28"/>
        </w:rPr>
        <w:t>!</w:t>
      </w:r>
    </w:p>
    <w:p w:rsidR="00DD25DA" w:rsidRPr="00DD25DA" w:rsidRDefault="00DD25DA" w:rsidP="00DD25DA">
      <w:pPr>
        <w:pStyle w:val="a5"/>
        <w:spacing w:before="0" w:after="0" w:line="276" w:lineRule="auto"/>
        <w:ind w:firstLine="567"/>
        <w:rPr>
          <w:sz w:val="28"/>
          <w:szCs w:val="28"/>
        </w:rPr>
      </w:pPr>
      <w:r w:rsidRPr="00DD25DA">
        <w:rPr>
          <w:sz w:val="28"/>
          <w:szCs w:val="28"/>
        </w:rPr>
        <w:t>Чтобы спорилась работа, уходили все заботы,</w:t>
      </w:r>
    </w:p>
    <w:p w:rsidR="00DD25DA" w:rsidRPr="00DD25DA" w:rsidRDefault="00DD25DA" w:rsidP="00DD25DA">
      <w:pPr>
        <w:pStyle w:val="a5"/>
        <w:spacing w:before="0" w:after="0" w:line="276" w:lineRule="auto"/>
        <w:ind w:firstLine="567"/>
        <w:rPr>
          <w:sz w:val="28"/>
          <w:szCs w:val="28"/>
        </w:rPr>
      </w:pPr>
      <w:r w:rsidRPr="00DD25DA">
        <w:rPr>
          <w:sz w:val="28"/>
          <w:szCs w:val="28"/>
        </w:rPr>
        <w:t>В доме лад был и порядок. Я - счастлива и свежа.</w:t>
      </w:r>
    </w:p>
    <w:p w:rsidR="00DD25DA" w:rsidRPr="00DD25DA" w:rsidRDefault="00DD25DA" w:rsidP="00DD25DA">
      <w:pPr>
        <w:pStyle w:val="a5"/>
        <w:spacing w:before="0" w:after="0" w:line="276" w:lineRule="auto"/>
        <w:ind w:firstLine="567"/>
        <w:rPr>
          <w:sz w:val="28"/>
          <w:szCs w:val="28"/>
        </w:rPr>
      </w:pPr>
      <w:r w:rsidRPr="00DD25DA">
        <w:rPr>
          <w:sz w:val="28"/>
          <w:szCs w:val="28"/>
        </w:rPr>
        <w:t>Ручка эта - пусть стирает, а другая - убирает.</w:t>
      </w:r>
    </w:p>
    <w:p w:rsidR="00DD25DA" w:rsidRPr="00DD25DA" w:rsidRDefault="00DD25DA" w:rsidP="00DD25DA">
      <w:pPr>
        <w:pStyle w:val="a5"/>
        <w:spacing w:before="0" w:after="0" w:line="276" w:lineRule="auto"/>
        <w:ind w:firstLine="567"/>
        <w:rPr>
          <w:sz w:val="28"/>
          <w:szCs w:val="28"/>
        </w:rPr>
      </w:pPr>
      <w:r w:rsidRPr="00DD25DA">
        <w:rPr>
          <w:sz w:val="28"/>
          <w:szCs w:val="28"/>
        </w:rPr>
        <w:t>Третья ручка - пусть готовит. А четвертая - печет.</w:t>
      </w:r>
    </w:p>
    <w:p w:rsidR="00DD25DA" w:rsidRPr="00DD25DA" w:rsidRDefault="00DD25DA" w:rsidP="00DD25DA">
      <w:pPr>
        <w:pStyle w:val="a5"/>
        <w:spacing w:before="0" w:after="0" w:line="276" w:lineRule="auto"/>
        <w:ind w:firstLine="567"/>
        <w:rPr>
          <w:sz w:val="28"/>
          <w:szCs w:val="28"/>
        </w:rPr>
      </w:pPr>
      <w:r w:rsidRPr="00DD25DA">
        <w:rPr>
          <w:sz w:val="28"/>
          <w:szCs w:val="28"/>
        </w:rPr>
        <w:t>Пятая - пусть все погладит. А шестая - все подладит,</w:t>
      </w:r>
    </w:p>
    <w:p w:rsidR="00DD25DA" w:rsidRPr="00DD25DA" w:rsidRDefault="00DD25DA" w:rsidP="00DD25DA">
      <w:pPr>
        <w:pStyle w:val="a5"/>
        <w:spacing w:before="0" w:after="0" w:line="276" w:lineRule="auto"/>
        <w:ind w:firstLine="567"/>
        <w:rPr>
          <w:sz w:val="28"/>
          <w:szCs w:val="28"/>
        </w:rPr>
      </w:pPr>
      <w:r w:rsidRPr="00DD25DA">
        <w:rPr>
          <w:sz w:val="28"/>
          <w:szCs w:val="28"/>
        </w:rPr>
        <w:t>Все починит и исправит. А седьмая - пусть сошьет.</w:t>
      </w:r>
    </w:p>
    <w:p w:rsidR="00DD25DA" w:rsidRPr="00DD25DA" w:rsidRDefault="00DD25DA" w:rsidP="00DD25DA">
      <w:pPr>
        <w:pStyle w:val="a5"/>
        <w:spacing w:before="0" w:after="0" w:line="276" w:lineRule="auto"/>
        <w:ind w:firstLine="567"/>
        <w:rPr>
          <w:sz w:val="28"/>
          <w:szCs w:val="28"/>
        </w:rPr>
      </w:pPr>
      <w:r w:rsidRPr="00DD25DA">
        <w:rPr>
          <w:sz w:val="28"/>
          <w:szCs w:val="28"/>
        </w:rPr>
        <w:t>А восьмая - вышивает, обереги-куклы справит.</w:t>
      </w:r>
    </w:p>
    <w:p w:rsidR="00DD25DA" w:rsidRPr="00DD25DA" w:rsidRDefault="00DD25DA" w:rsidP="00DD25DA">
      <w:pPr>
        <w:pStyle w:val="a5"/>
        <w:spacing w:before="0" w:after="0" w:line="276" w:lineRule="auto"/>
        <w:ind w:firstLine="567"/>
        <w:rPr>
          <w:sz w:val="28"/>
          <w:szCs w:val="28"/>
        </w:rPr>
      </w:pPr>
      <w:r w:rsidRPr="00DD25DA">
        <w:rPr>
          <w:sz w:val="28"/>
          <w:szCs w:val="28"/>
        </w:rPr>
        <w:t>А десятая рука - управляет всем пока.</w:t>
      </w:r>
    </w:p>
    <w:p w:rsidR="00DD25DA" w:rsidRPr="00DD25DA" w:rsidRDefault="00DD25DA" w:rsidP="00DD25DA">
      <w:pPr>
        <w:pStyle w:val="a5"/>
        <w:spacing w:before="0" w:after="0" w:line="276" w:lineRule="auto"/>
        <w:ind w:firstLine="567"/>
        <w:rPr>
          <w:sz w:val="28"/>
          <w:szCs w:val="28"/>
        </w:rPr>
      </w:pPr>
      <w:r w:rsidRPr="00DD25DA">
        <w:rPr>
          <w:sz w:val="28"/>
          <w:szCs w:val="28"/>
        </w:rPr>
        <w:t>Чтобы ручки все справлялись, чтобы силы оставались</w:t>
      </w:r>
    </w:p>
    <w:p w:rsidR="00DD25DA" w:rsidRPr="00DD25DA" w:rsidRDefault="00DD25DA" w:rsidP="00DD25DA">
      <w:pPr>
        <w:pStyle w:val="a5"/>
        <w:spacing w:before="0" w:after="0" w:line="276" w:lineRule="auto"/>
        <w:ind w:firstLine="567"/>
        <w:rPr>
          <w:sz w:val="28"/>
          <w:szCs w:val="28"/>
        </w:rPr>
      </w:pPr>
      <w:r w:rsidRPr="00DD25DA">
        <w:rPr>
          <w:sz w:val="28"/>
          <w:szCs w:val="28"/>
        </w:rPr>
        <w:t>На любовь и развлеченье, на учебу и кормленье,</w:t>
      </w:r>
    </w:p>
    <w:p w:rsidR="00DD25DA" w:rsidRPr="00DD25DA" w:rsidRDefault="00DD25DA" w:rsidP="00DD25DA">
      <w:pPr>
        <w:pStyle w:val="a5"/>
        <w:spacing w:before="0" w:after="0" w:line="276" w:lineRule="auto"/>
        <w:ind w:firstLine="567"/>
        <w:rPr>
          <w:sz w:val="28"/>
          <w:szCs w:val="28"/>
        </w:rPr>
      </w:pPr>
      <w:r w:rsidRPr="00DD25DA">
        <w:rPr>
          <w:sz w:val="28"/>
          <w:szCs w:val="28"/>
        </w:rPr>
        <w:t>Воспитание и пенье, изученье языков...</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Если в вашем доме появилась такая кукла – неважно сделали вы ее сами или </w:t>
      </w:r>
      <w:hyperlink r:id="rId7" w:tgtFrame="_blank" w:history="1">
        <w:r w:rsidRPr="00DD25DA">
          <w:rPr>
            <w:rFonts w:ascii="Times New Roman" w:eastAsia="Times New Roman" w:hAnsi="Times New Roman" w:cs="Times New Roman"/>
            <w:sz w:val="28"/>
            <w:szCs w:val="28"/>
            <w:lang w:eastAsia="ru-RU"/>
          </w:rPr>
          <w:t>купили</w:t>
        </w:r>
      </w:hyperlink>
      <w:r w:rsidRPr="00DD25DA">
        <w:rPr>
          <w:rFonts w:ascii="Times New Roman" w:eastAsia="Times New Roman" w:hAnsi="Times New Roman" w:cs="Times New Roman"/>
          <w:sz w:val="28"/>
          <w:szCs w:val="28"/>
          <w:lang w:eastAsia="ru-RU"/>
        </w:rPr>
        <w:t>, также загадайте на каждую ручку желание и подвесьте на самое видное место в комнате. Когда домашние заботы совсем одолеют, посмотрите на куклу, возьмите ее в руки и сил прибавится!</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Крестьянские куклы были очень простыми, делались в основном из лоскутков с помощью нехитрых приемов. В каждой местности были свои способы ее изготовления. Некоторые такую куклу делали из соломы, некоторые из лыка, а некоторые как мы, из ткани. Но в любой самодельной кукле отразились лучшие черты русских людей: простота, жизнелюбие, доброта. А сейчас мне хочется спросить, что нового вы узнали? </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Дети и родители высказывают свое мнение.</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Воспитатель: Как вы думаете, зачем нам, современным людям, знать о куклах русской старины? </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Выслушиваются рассуждения родителей и детей.</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Воспитатель: Как вы думаете, все ли сегодня справились с работой? У кого что-то не получалось?</w:t>
      </w:r>
    </w:p>
    <w:p w:rsidR="00DD25DA" w:rsidRPr="00DD25DA" w:rsidRDefault="00DD25DA" w:rsidP="00DD25DA">
      <w:pPr>
        <w:spacing w:after="0"/>
        <w:ind w:firstLine="284"/>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lastRenderedPageBreak/>
        <w:t>Родители и дети делятся своими впечатлениями.</w:t>
      </w:r>
    </w:p>
    <w:p w:rsidR="00DD25DA" w:rsidRPr="00DD25DA" w:rsidRDefault="00DD25DA" w:rsidP="00DD25DA">
      <w:pPr>
        <w:spacing w:after="0"/>
        <w:ind w:firstLine="567"/>
        <w:jc w:val="both"/>
        <w:rPr>
          <w:rFonts w:ascii="Times New Roman" w:eastAsia="Times New Roman" w:hAnsi="Times New Roman" w:cs="Times New Roman"/>
          <w:sz w:val="28"/>
          <w:szCs w:val="28"/>
          <w:lang w:eastAsia="ru-RU"/>
        </w:rPr>
      </w:pPr>
      <w:r w:rsidRPr="00DD25DA">
        <w:rPr>
          <w:rFonts w:ascii="Times New Roman" w:eastAsia="Times New Roman" w:hAnsi="Times New Roman" w:cs="Times New Roman"/>
          <w:sz w:val="28"/>
          <w:szCs w:val="28"/>
          <w:lang w:eastAsia="ru-RU"/>
        </w:rPr>
        <w:t xml:space="preserve">Покажите друг другу своих кукол, полюбуйтесь на них. </w:t>
      </w:r>
    </w:p>
    <w:p w:rsidR="00DD25DA" w:rsidRPr="00DD25DA" w:rsidRDefault="00DD25DA" w:rsidP="00DD25DA">
      <w:pPr>
        <w:spacing w:after="0"/>
        <w:ind w:firstLine="567"/>
        <w:jc w:val="both"/>
        <w:rPr>
          <w:rStyle w:val="apple-converted-space"/>
          <w:rFonts w:ascii="Times New Roman" w:eastAsia="Times New Roman" w:hAnsi="Times New Roman" w:cs="Times New Roman"/>
          <w:sz w:val="28"/>
          <w:szCs w:val="28"/>
          <w:lang w:eastAsia="ru-RU"/>
        </w:rPr>
      </w:pPr>
      <w:r w:rsidRPr="00DD25DA">
        <w:rPr>
          <w:rStyle w:val="apple-converted-space"/>
          <w:rFonts w:ascii="Times New Roman" w:hAnsi="Times New Roman" w:cs="Times New Roman"/>
          <w:color w:val="000000" w:themeColor="text1"/>
          <w:sz w:val="28"/>
          <w:szCs w:val="28"/>
          <w:shd w:val="clear" w:color="auto" w:fill="FFFFFF"/>
        </w:rPr>
        <w:t>Уважаемые, родители! Вы, вместе с детьми создали замечательные игрушки. Пусть этот опыт не пропадет даром. Дома смастерите с детьми еще несколько таких куколок и понаблюдайте за играми Вашего ребенка, Поистине вы получите огромное удовольствие и станете со своим ребенком еще чуточку ближе!</w:t>
      </w:r>
    </w:p>
    <w:p w:rsidR="007B141F" w:rsidRPr="00DD25DA" w:rsidRDefault="007B141F" w:rsidP="00DD25DA">
      <w:pPr>
        <w:rPr>
          <w:rFonts w:ascii="Times New Roman" w:hAnsi="Times New Roman" w:cs="Times New Roman"/>
          <w:sz w:val="28"/>
          <w:szCs w:val="28"/>
        </w:rPr>
      </w:pPr>
    </w:p>
    <w:sectPr w:rsidR="007B141F" w:rsidRPr="00DD25DA" w:rsidSect="00E44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A881FA"/>
    <w:lvl w:ilvl="0">
      <w:numFmt w:val="bullet"/>
      <w:lvlText w:val="*"/>
      <w:lvlJc w:val="left"/>
    </w:lvl>
  </w:abstractNum>
  <w:abstractNum w:abstractNumId="1">
    <w:nsid w:val="0C507C6B"/>
    <w:multiLevelType w:val="hybridMultilevel"/>
    <w:tmpl w:val="518CF6EE"/>
    <w:lvl w:ilvl="0" w:tplc="D1D68BD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0935550"/>
    <w:multiLevelType w:val="multilevel"/>
    <w:tmpl w:val="3508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82DCD"/>
    <w:multiLevelType w:val="singleLevel"/>
    <w:tmpl w:val="9D9CEEDC"/>
    <w:lvl w:ilvl="0">
      <w:start w:val="1"/>
      <w:numFmt w:val="decimal"/>
      <w:lvlText w:val="%1)"/>
      <w:legacy w:legacy="1" w:legacySpace="0" w:legacyIndent="298"/>
      <w:lvlJc w:val="left"/>
      <w:rPr>
        <w:rFonts w:ascii="Times New Roman" w:hAnsi="Times New Roman" w:cs="Times New Roman" w:hint="default"/>
      </w:rPr>
    </w:lvl>
  </w:abstractNum>
  <w:abstractNum w:abstractNumId="4">
    <w:nsid w:val="73B24FFE"/>
    <w:multiLevelType w:val="hybridMultilevel"/>
    <w:tmpl w:val="19D455CE"/>
    <w:lvl w:ilvl="0" w:tplc="D1867F3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852407D"/>
    <w:multiLevelType w:val="singleLevel"/>
    <w:tmpl w:val="7E561042"/>
    <w:lvl w:ilvl="0">
      <w:start w:val="1"/>
      <w:numFmt w:val="decimal"/>
      <w:lvlText w:val="%1)"/>
      <w:legacy w:legacy="1" w:legacySpace="0" w:legacyIndent="27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
    <w:abstractNumId w:val="3"/>
  </w:num>
  <w:num w:numId="3">
    <w:abstractNumId w:val="5"/>
  </w:num>
  <w:num w:numId="4">
    <w:abstractNumId w:val="5"/>
    <w:lvlOverride w:ilvl="0">
      <w:lvl w:ilvl="0">
        <w:start w:val="1"/>
        <w:numFmt w:val="decimal"/>
        <w:lvlText w:val="%1)"/>
        <w:legacy w:legacy="1" w:legacySpace="0" w:legacyIndent="27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141F"/>
    <w:rsid w:val="0016519C"/>
    <w:rsid w:val="00625405"/>
    <w:rsid w:val="007B141F"/>
    <w:rsid w:val="00C76601"/>
    <w:rsid w:val="00CD22DD"/>
    <w:rsid w:val="00DD25DA"/>
    <w:rsid w:val="00E4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3302F-1236-40F0-8E79-38CC80E3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4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4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141F"/>
    <w:rPr>
      <w:rFonts w:ascii="Tahoma" w:hAnsi="Tahoma" w:cs="Tahoma"/>
      <w:sz w:val="16"/>
      <w:szCs w:val="16"/>
    </w:rPr>
  </w:style>
  <w:style w:type="paragraph" w:styleId="a5">
    <w:name w:val="Normal (Web)"/>
    <w:basedOn w:val="a"/>
    <w:unhideWhenUsed/>
    <w:rsid w:val="007B1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B141F"/>
    <w:rPr>
      <w:b/>
      <w:bCs/>
    </w:rPr>
  </w:style>
  <w:style w:type="paragraph" w:styleId="a7">
    <w:name w:val="List Paragraph"/>
    <w:basedOn w:val="a"/>
    <w:uiPriority w:val="34"/>
    <w:qFormat/>
    <w:rsid w:val="007B141F"/>
    <w:pPr>
      <w:ind w:left="720"/>
      <w:contextualSpacing/>
    </w:pPr>
    <w:rPr>
      <w:rFonts w:eastAsiaTheme="minorEastAsia"/>
      <w:lang w:eastAsia="ru-RU"/>
    </w:rPr>
  </w:style>
  <w:style w:type="character" w:styleId="a8">
    <w:name w:val="Emphasis"/>
    <w:basedOn w:val="a0"/>
    <w:uiPriority w:val="20"/>
    <w:qFormat/>
    <w:rsid w:val="007B141F"/>
    <w:rPr>
      <w:i/>
      <w:iCs/>
    </w:rPr>
  </w:style>
  <w:style w:type="paragraph" w:customStyle="1" w:styleId="stx">
    <w:name w:val="stx"/>
    <w:basedOn w:val="a"/>
    <w:rsid w:val="007B141F"/>
    <w:pPr>
      <w:spacing w:after="0" w:line="360" w:lineRule="auto"/>
      <w:ind w:left="800" w:right="800"/>
    </w:pPr>
    <w:rPr>
      <w:rFonts w:ascii="Arial" w:eastAsia="Times New Roman" w:hAnsi="Arial" w:cs="Arial"/>
      <w:sz w:val="18"/>
      <w:szCs w:val="18"/>
      <w:lang w:eastAsia="ru-RU"/>
    </w:rPr>
  </w:style>
  <w:style w:type="paragraph" w:customStyle="1" w:styleId="text">
    <w:name w:val="text"/>
    <w:basedOn w:val="a"/>
    <w:rsid w:val="007B141F"/>
    <w:pPr>
      <w:spacing w:before="200" w:line="240" w:lineRule="auto"/>
      <w:ind w:left="200" w:right="200"/>
      <w:jc w:val="both"/>
      <w:textAlignment w:val="top"/>
    </w:pPr>
    <w:rPr>
      <w:rFonts w:ascii="Arial" w:eastAsia="Times New Roman" w:hAnsi="Arial" w:cs="Arial"/>
      <w:color w:val="000000"/>
      <w:sz w:val="32"/>
      <w:szCs w:val="32"/>
      <w:lang w:eastAsia="ru-RU"/>
    </w:rPr>
  </w:style>
  <w:style w:type="character" w:customStyle="1" w:styleId="text051">
    <w:name w:val="text051"/>
    <w:basedOn w:val="a0"/>
    <w:rsid w:val="007B141F"/>
    <w:rPr>
      <w:rFonts w:ascii="Arial" w:hAnsi="Arial" w:cs="Arial" w:hint="default"/>
      <w:b w:val="0"/>
      <w:bCs w:val="0"/>
      <w:i w:val="0"/>
      <w:iCs w:val="0"/>
      <w:caps w:val="0"/>
      <w:smallCaps w:val="0"/>
      <w:color w:val="CC0000"/>
      <w:spacing w:val="0"/>
      <w:sz w:val="28"/>
      <w:szCs w:val="28"/>
      <w:bdr w:val="none" w:sz="0" w:space="0" w:color="auto" w:frame="1"/>
    </w:rPr>
  </w:style>
  <w:style w:type="character" w:customStyle="1" w:styleId="c1">
    <w:name w:val="c1"/>
    <w:basedOn w:val="a0"/>
    <w:rsid w:val="00CD22DD"/>
  </w:style>
  <w:style w:type="paragraph" w:customStyle="1" w:styleId="c2">
    <w:name w:val="c2"/>
    <w:basedOn w:val="a"/>
    <w:rsid w:val="00CD2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D22DD"/>
  </w:style>
  <w:style w:type="character" w:customStyle="1" w:styleId="c3">
    <w:name w:val="c3"/>
    <w:basedOn w:val="a0"/>
    <w:rsid w:val="00CD22DD"/>
  </w:style>
  <w:style w:type="character" w:styleId="a9">
    <w:name w:val="Hyperlink"/>
    <w:basedOn w:val="a0"/>
    <w:uiPriority w:val="99"/>
    <w:unhideWhenUsed/>
    <w:rsid w:val="00DD25DA"/>
    <w:rPr>
      <w:color w:val="0000FF"/>
      <w:u w:val="single"/>
    </w:rPr>
  </w:style>
  <w:style w:type="character" w:customStyle="1" w:styleId="apple-converted-space">
    <w:name w:val="apple-converted-space"/>
    <w:basedOn w:val="a0"/>
    <w:rsid w:val="00DD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p.waska45.ru/collection/obierieg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needlework.ru/" TargetMode="External"/><Relationship Id="rId5" Type="http://schemas.openxmlformats.org/officeDocument/2006/relationships/hyperlink" Target="http://webneedlewor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2015-11-08T07:09:00Z</dcterms:created>
  <dcterms:modified xsi:type="dcterms:W3CDTF">2015-11-16T08:44:00Z</dcterms:modified>
</cp:coreProperties>
</file>